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4C11" w14:textId="77777777" w:rsidR="00AC3A0D" w:rsidRPr="00B855DD" w:rsidRDefault="00AC3A0D" w:rsidP="00AC3A0D">
      <w:pPr>
        <w:jc w:val="center"/>
        <w:rPr>
          <w:rFonts w:ascii="Roboto" w:eastAsia="Oswald" w:hAnsi="Roboto" w:cs="Oswald"/>
          <w:b/>
          <w:color w:val="002060"/>
        </w:rPr>
      </w:pPr>
      <w:r w:rsidRPr="00B855DD">
        <w:rPr>
          <w:rFonts w:ascii="Roboto" w:eastAsia="Oswald" w:hAnsi="Roboto" w:cs="Oswald"/>
          <w:b/>
          <w:color w:val="002060"/>
        </w:rPr>
        <w:t>A Sample Proposal</w:t>
      </w:r>
    </w:p>
    <w:p w14:paraId="161E2F93" w14:textId="77777777" w:rsidR="00AC3A0D" w:rsidRPr="00B855DD" w:rsidRDefault="00AC3A0D" w:rsidP="00AC3A0D">
      <w:pPr>
        <w:jc w:val="center"/>
        <w:rPr>
          <w:rFonts w:ascii="Roboto" w:eastAsia="Oswald" w:hAnsi="Roboto" w:cs="Oswald"/>
        </w:rPr>
      </w:pPr>
      <w:r w:rsidRPr="00B855DD">
        <w:rPr>
          <w:rFonts w:ascii="Roboto" w:eastAsia="Oswald" w:hAnsi="Roboto" w:cs="Oswald"/>
          <w:b/>
          <w:color w:val="002060"/>
        </w:rPr>
        <w:t xml:space="preserve">*Schools are expected to please write your own unique proposal </w:t>
      </w:r>
    </w:p>
    <w:p w14:paraId="1F13D692" w14:textId="77777777" w:rsidR="00AC3A0D" w:rsidRPr="00B855DD" w:rsidRDefault="00AC3A0D" w:rsidP="00AC3A0D">
      <w:pPr>
        <w:jc w:val="center"/>
        <w:rPr>
          <w:rFonts w:ascii="Roboto" w:eastAsia="Cambria" w:hAnsi="Roboto" w:cs="Cambria"/>
        </w:rPr>
      </w:pPr>
    </w:p>
    <w:p w14:paraId="571B7368" w14:textId="77777777" w:rsidR="00AC3A0D" w:rsidRPr="00B855DD" w:rsidRDefault="00AC3A0D" w:rsidP="00AC3A0D">
      <w:pPr>
        <w:jc w:val="center"/>
        <w:rPr>
          <w:rFonts w:ascii="Roboto" w:eastAsia="Calibri" w:hAnsi="Roboto" w:cs="Calibri"/>
        </w:rPr>
      </w:pPr>
      <w:r w:rsidRPr="00B855DD">
        <w:rPr>
          <w:rFonts w:ascii="Roboto" w:eastAsia="Calibri" w:hAnsi="Roboto" w:cs="Calibri"/>
        </w:rPr>
        <w:t>Below is an outline of a sample proposal. Please use this as a reference as you build out your own proposal:</w:t>
      </w:r>
    </w:p>
    <w:p w14:paraId="53274ADA" w14:textId="77777777" w:rsidR="00AC3A0D" w:rsidRPr="00B855DD" w:rsidRDefault="00AC3A0D" w:rsidP="00AC3A0D">
      <w:pPr>
        <w:rPr>
          <w:rFonts w:ascii="Roboto" w:eastAsia="Calibri" w:hAnsi="Roboto" w:cs="Calibri"/>
        </w:rPr>
      </w:pPr>
    </w:p>
    <w:p w14:paraId="256F6084" w14:textId="77777777" w:rsidR="00AC3A0D" w:rsidRPr="00B855DD" w:rsidRDefault="00AC3A0D" w:rsidP="00AC3A0D">
      <w:pPr>
        <w:numPr>
          <w:ilvl w:val="0"/>
          <w:numId w:val="1"/>
        </w:numPr>
        <w:rPr>
          <w:rFonts w:ascii="Roboto" w:eastAsia="Calibri" w:hAnsi="Roboto" w:cs="Calibri"/>
        </w:rPr>
      </w:pPr>
      <w:r w:rsidRPr="00B855DD">
        <w:rPr>
          <w:rFonts w:ascii="Roboto" w:eastAsia="Calibri" w:hAnsi="Roboto" w:cs="Calibri"/>
        </w:rPr>
        <w:t>Letter of Intention and Support from Institution</w:t>
      </w:r>
    </w:p>
    <w:p w14:paraId="3CD68131" w14:textId="77777777" w:rsidR="00AC3A0D" w:rsidRPr="00B855DD" w:rsidRDefault="00AC3A0D" w:rsidP="00AC3A0D">
      <w:pPr>
        <w:numPr>
          <w:ilvl w:val="0"/>
          <w:numId w:val="1"/>
        </w:numPr>
        <w:rPr>
          <w:rFonts w:ascii="Roboto" w:eastAsia="Calibri" w:hAnsi="Roboto" w:cs="Calibri"/>
        </w:rPr>
      </w:pPr>
      <w:r w:rsidRPr="00B855DD">
        <w:rPr>
          <w:rFonts w:ascii="Roboto" w:eastAsia="Calibri" w:hAnsi="Roboto" w:cs="Calibri"/>
        </w:rPr>
        <w:t>Campus Contacts</w:t>
      </w:r>
    </w:p>
    <w:p w14:paraId="0C271B75" w14:textId="77777777" w:rsidR="00AC3A0D" w:rsidRPr="00B855DD" w:rsidRDefault="00AC3A0D" w:rsidP="00AC3A0D">
      <w:pPr>
        <w:numPr>
          <w:ilvl w:val="0"/>
          <w:numId w:val="1"/>
        </w:numPr>
        <w:rPr>
          <w:rFonts w:ascii="Roboto" w:eastAsia="Calibri" w:hAnsi="Roboto" w:cs="Calibri"/>
        </w:rPr>
      </w:pPr>
      <w:r w:rsidRPr="00B855DD">
        <w:rPr>
          <w:rFonts w:ascii="Roboto" w:eastAsia="Calibri" w:hAnsi="Roboto" w:cs="Calibri"/>
        </w:rPr>
        <w:t>Proposed conference dates</w:t>
      </w:r>
    </w:p>
    <w:p w14:paraId="53550522" w14:textId="77777777" w:rsidR="00AC3A0D" w:rsidRPr="00B855DD" w:rsidRDefault="00AC3A0D" w:rsidP="00AC3A0D">
      <w:pPr>
        <w:numPr>
          <w:ilvl w:val="0"/>
          <w:numId w:val="1"/>
        </w:numPr>
        <w:rPr>
          <w:rFonts w:ascii="Roboto" w:eastAsia="Calibri" w:hAnsi="Roboto" w:cs="Calibri"/>
        </w:rPr>
      </w:pPr>
      <w:r w:rsidRPr="00B855DD">
        <w:rPr>
          <w:rFonts w:ascii="Roboto" w:eastAsia="Calibri" w:hAnsi="Roboto" w:cs="Calibri"/>
        </w:rPr>
        <w:t>Overview Budget</w:t>
      </w:r>
    </w:p>
    <w:p w14:paraId="7FB2DAF0" w14:textId="77777777" w:rsidR="00AC3A0D" w:rsidRPr="00B855DD" w:rsidRDefault="00AC3A0D" w:rsidP="00AC3A0D">
      <w:pPr>
        <w:numPr>
          <w:ilvl w:val="0"/>
          <w:numId w:val="1"/>
        </w:numPr>
        <w:rPr>
          <w:rFonts w:ascii="Roboto" w:eastAsia="Calibri" w:hAnsi="Roboto" w:cs="Calibri"/>
        </w:rPr>
      </w:pPr>
      <w:r w:rsidRPr="00B855DD">
        <w:rPr>
          <w:rFonts w:ascii="Roboto" w:eastAsia="Calibri" w:hAnsi="Roboto" w:cs="Calibri"/>
        </w:rPr>
        <w:t>Food &amp; Meals</w:t>
      </w:r>
    </w:p>
    <w:p w14:paraId="0B86377B" w14:textId="77777777" w:rsidR="00AC3A0D" w:rsidRPr="00B855DD" w:rsidRDefault="00AC3A0D" w:rsidP="00AC3A0D">
      <w:pPr>
        <w:numPr>
          <w:ilvl w:val="0"/>
          <w:numId w:val="1"/>
        </w:numPr>
        <w:rPr>
          <w:rFonts w:ascii="Roboto" w:eastAsia="Calibri" w:hAnsi="Roboto" w:cs="Calibri"/>
        </w:rPr>
      </w:pPr>
      <w:r w:rsidRPr="00B855DD">
        <w:rPr>
          <w:rFonts w:ascii="Roboto" w:eastAsia="Calibri" w:hAnsi="Roboto" w:cs="Calibri"/>
        </w:rPr>
        <w:t>Transportation Options and Shuttling from Hotel to Campus Options</w:t>
      </w:r>
    </w:p>
    <w:p w14:paraId="370B1AC3" w14:textId="77777777" w:rsidR="00AC3A0D" w:rsidRPr="00B855DD" w:rsidRDefault="00AC3A0D" w:rsidP="00AC3A0D">
      <w:pPr>
        <w:numPr>
          <w:ilvl w:val="0"/>
          <w:numId w:val="1"/>
        </w:numPr>
        <w:rPr>
          <w:rFonts w:ascii="Roboto" w:eastAsia="Calibri" w:hAnsi="Roboto" w:cs="Calibri"/>
        </w:rPr>
      </w:pPr>
      <w:r w:rsidRPr="00B855DD">
        <w:rPr>
          <w:rFonts w:ascii="Roboto" w:eastAsia="Calibri" w:hAnsi="Roboto" w:cs="Calibri"/>
        </w:rPr>
        <w:t>Lodging Options</w:t>
      </w:r>
    </w:p>
    <w:p w14:paraId="400E83B5" w14:textId="77777777" w:rsidR="00AC3A0D" w:rsidRPr="00B855DD" w:rsidRDefault="00AC3A0D" w:rsidP="00AC3A0D">
      <w:pPr>
        <w:numPr>
          <w:ilvl w:val="0"/>
          <w:numId w:val="1"/>
        </w:numPr>
        <w:rPr>
          <w:rFonts w:ascii="Roboto" w:eastAsia="Calibri" w:hAnsi="Roboto" w:cs="Calibri"/>
        </w:rPr>
      </w:pPr>
      <w:r w:rsidRPr="00B855DD">
        <w:rPr>
          <w:rFonts w:ascii="Roboto" w:eastAsia="Calibri" w:hAnsi="Roboto" w:cs="Calibri"/>
        </w:rPr>
        <w:t>Conference Facilities</w:t>
      </w:r>
    </w:p>
    <w:p w14:paraId="07DF7A91" w14:textId="77777777" w:rsidR="00AC3A0D" w:rsidRPr="00B855DD" w:rsidRDefault="00AC3A0D" w:rsidP="00AC3A0D">
      <w:pPr>
        <w:numPr>
          <w:ilvl w:val="1"/>
          <w:numId w:val="1"/>
        </w:numPr>
        <w:rPr>
          <w:rFonts w:ascii="Roboto" w:eastAsia="Calibri" w:hAnsi="Roboto" w:cs="Calibri"/>
        </w:rPr>
      </w:pPr>
      <w:r w:rsidRPr="00B855DD">
        <w:rPr>
          <w:rFonts w:ascii="Roboto" w:eastAsia="Calibri" w:hAnsi="Roboto" w:cs="Calibri"/>
        </w:rPr>
        <w:t>Keynotes</w:t>
      </w:r>
    </w:p>
    <w:p w14:paraId="236DCEEA" w14:textId="77777777" w:rsidR="00AC3A0D" w:rsidRPr="00B855DD" w:rsidRDefault="00AC3A0D" w:rsidP="00AC3A0D">
      <w:pPr>
        <w:numPr>
          <w:ilvl w:val="1"/>
          <w:numId w:val="1"/>
        </w:numPr>
        <w:rPr>
          <w:rFonts w:ascii="Roboto" w:eastAsia="Calibri" w:hAnsi="Roboto" w:cs="Calibri"/>
        </w:rPr>
      </w:pPr>
      <w:r w:rsidRPr="00B855DD">
        <w:rPr>
          <w:rFonts w:ascii="Roboto" w:eastAsia="Calibri" w:hAnsi="Roboto" w:cs="Calibri"/>
        </w:rPr>
        <w:t>Opportunities Fair</w:t>
      </w:r>
    </w:p>
    <w:p w14:paraId="46A7B05D" w14:textId="77777777" w:rsidR="00AC3A0D" w:rsidRPr="00B855DD" w:rsidRDefault="00AC3A0D" w:rsidP="00AC3A0D">
      <w:pPr>
        <w:numPr>
          <w:ilvl w:val="1"/>
          <w:numId w:val="1"/>
        </w:numPr>
        <w:rPr>
          <w:rFonts w:ascii="Roboto" w:eastAsia="Calibri" w:hAnsi="Roboto" w:cs="Calibri"/>
        </w:rPr>
      </w:pPr>
      <w:r w:rsidRPr="00B855DD">
        <w:rPr>
          <w:rFonts w:ascii="Roboto" w:eastAsia="Calibri" w:hAnsi="Roboto" w:cs="Calibri"/>
        </w:rPr>
        <w:t>Workshop Spaces</w:t>
      </w:r>
    </w:p>
    <w:p w14:paraId="2A25B2F5" w14:textId="77777777" w:rsidR="00AC3A0D" w:rsidRPr="00B855DD" w:rsidRDefault="00AC3A0D" w:rsidP="00AC3A0D">
      <w:pPr>
        <w:numPr>
          <w:ilvl w:val="1"/>
          <w:numId w:val="1"/>
        </w:numPr>
        <w:rPr>
          <w:rFonts w:ascii="Roboto" w:eastAsia="Calibri" w:hAnsi="Roboto" w:cs="Calibri"/>
        </w:rPr>
      </w:pPr>
      <w:r w:rsidRPr="00B855DD">
        <w:rPr>
          <w:rFonts w:ascii="Roboto" w:eastAsia="Calibri" w:hAnsi="Roboto" w:cs="Calibri"/>
        </w:rPr>
        <w:t>Administrators Reception</w:t>
      </w:r>
    </w:p>
    <w:p w14:paraId="034F2C50" w14:textId="77777777" w:rsidR="00AC3A0D" w:rsidRPr="00B855DD" w:rsidRDefault="00AC3A0D" w:rsidP="00AC3A0D">
      <w:pPr>
        <w:numPr>
          <w:ilvl w:val="1"/>
          <w:numId w:val="1"/>
        </w:numPr>
        <w:rPr>
          <w:rFonts w:ascii="Roboto" w:eastAsia="Calibri" w:hAnsi="Roboto" w:cs="Calibri"/>
        </w:rPr>
      </w:pPr>
      <w:r w:rsidRPr="00B855DD">
        <w:rPr>
          <w:rFonts w:ascii="Roboto" w:eastAsia="Calibri" w:hAnsi="Roboto" w:cs="Calibri"/>
        </w:rPr>
        <w:t>AV and other Technology</w:t>
      </w:r>
    </w:p>
    <w:p w14:paraId="0F639B3C" w14:textId="77777777" w:rsidR="00AC3A0D" w:rsidRPr="00B855DD" w:rsidRDefault="00AC3A0D" w:rsidP="00AC3A0D">
      <w:pPr>
        <w:numPr>
          <w:ilvl w:val="0"/>
          <w:numId w:val="1"/>
        </w:numPr>
        <w:rPr>
          <w:rFonts w:ascii="Roboto" w:eastAsia="Calibri" w:hAnsi="Roboto" w:cs="Calibri"/>
        </w:rPr>
      </w:pPr>
      <w:r w:rsidRPr="00B855DD">
        <w:rPr>
          <w:rFonts w:ascii="Roboto" w:eastAsia="Calibri" w:hAnsi="Roboto" w:cs="Calibri"/>
        </w:rPr>
        <w:t>Other costs</w:t>
      </w:r>
    </w:p>
    <w:p w14:paraId="7B46F9AE" w14:textId="77777777" w:rsidR="00AC3A0D" w:rsidRPr="00B855DD" w:rsidRDefault="00AC3A0D" w:rsidP="00AC3A0D">
      <w:pPr>
        <w:ind w:left="1440"/>
        <w:rPr>
          <w:rFonts w:ascii="Roboto" w:hAnsi="Roboto"/>
        </w:rPr>
      </w:pPr>
    </w:p>
    <w:p w14:paraId="6CE5717C" w14:textId="77777777" w:rsidR="00AC3A0D" w:rsidRPr="00B855DD" w:rsidRDefault="00AC3A0D" w:rsidP="00AC3A0D">
      <w:pPr>
        <w:rPr>
          <w:rFonts w:ascii="Roboto" w:eastAsia="Cambria" w:hAnsi="Roboto" w:cs="Cambria"/>
          <w:b/>
          <w:color w:val="002060"/>
        </w:rPr>
      </w:pPr>
      <w:r w:rsidRPr="00B855DD">
        <w:rPr>
          <w:rFonts w:ascii="Roboto" w:eastAsia="Oswald" w:hAnsi="Roboto" w:cs="Oswald"/>
          <w:color w:val="002060"/>
        </w:rPr>
        <w:t>1. Letter of Intention and Support from Institution</w:t>
      </w:r>
    </w:p>
    <w:p w14:paraId="393F83D4" w14:textId="77777777" w:rsidR="00AC3A0D" w:rsidRPr="00B855DD" w:rsidRDefault="00AC3A0D" w:rsidP="00AC3A0D">
      <w:pPr>
        <w:rPr>
          <w:rFonts w:ascii="Roboto" w:eastAsia="Cambria" w:hAnsi="Roboto" w:cs="Cambria"/>
        </w:rPr>
      </w:pPr>
    </w:p>
    <w:p w14:paraId="54B13781" w14:textId="77777777" w:rsidR="00AC3A0D" w:rsidRPr="00B855DD" w:rsidRDefault="00AC3A0D" w:rsidP="00AC3A0D">
      <w:pPr>
        <w:rPr>
          <w:rFonts w:ascii="Roboto" w:eastAsia="Calibri" w:hAnsi="Roboto" w:cs="Calibri"/>
        </w:rPr>
      </w:pPr>
      <w:r w:rsidRPr="00B855DD">
        <w:rPr>
          <w:rFonts w:ascii="Roboto" w:eastAsia="Calibri" w:hAnsi="Roboto" w:cs="Calibri"/>
        </w:rPr>
        <w:t xml:space="preserve">Dear Members of the IMPACT Board of Directors, </w:t>
      </w:r>
    </w:p>
    <w:p w14:paraId="2DAB2163" w14:textId="77777777" w:rsidR="00AC3A0D" w:rsidRPr="00B855DD" w:rsidRDefault="00AC3A0D" w:rsidP="00AC3A0D">
      <w:pPr>
        <w:rPr>
          <w:rFonts w:ascii="Roboto" w:eastAsia="Calibri" w:hAnsi="Roboto" w:cs="Calibri"/>
        </w:rPr>
      </w:pPr>
    </w:p>
    <w:p w14:paraId="192C9E6C" w14:textId="77777777" w:rsidR="00AC3A0D" w:rsidRPr="00B855DD" w:rsidRDefault="00AC3A0D" w:rsidP="00AC3A0D">
      <w:pPr>
        <w:rPr>
          <w:rFonts w:ascii="Roboto" w:eastAsia="Calibri" w:hAnsi="Roboto" w:cs="Calibri"/>
        </w:rPr>
      </w:pPr>
      <w:r w:rsidRPr="00B855DD">
        <w:rPr>
          <w:rFonts w:ascii="Roboto" w:eastAsia="Calibri" w:hAnsi="Roboto" w:cs="Calibri"/>
        </w:rPr>
        <w:t xml:space="preserve">[School Name] is proud to indicate our interest in serving as the 20XX IMPACT National Conference host. We are pleased to welcome the IMPACT annual conference that builds on the legacy of the student service, social justice, and civic engagement movement to [City Name]. </w:t>
      </w:r>
    </w:p>
    <w:p w14:paraId="5FC64556" w14:textId="77777777" w:rsidR="00AC3A0D" w:rsidRPr="00B855DD" w:rsidRDefault="00AC3A0D" w:rsidP="00AC3A0D">
      <w:pPr>
        <w:rPr>
          <w:rFonts w:ascii="Roboto" w:eastAsia="Calibri" w:hAnsi="Roboto" w:cs="Calibri"/>
        </w:rPr>
      </w:pPr>
    </w:p>
    <w:p w14:paraId="545EE59C" w14:textId="77777777" w:rsidR="00AC3A0D" w:rsidRPr="00B855DD" w:rsidRDefault="00AC3A0D" w:rsidP="00AC3A0D">
      <w:pPr>
        <w:rPr>
          <w:rFonts w:ascii="Roboto" w:eastAsia="Calibri" w:hAnsi="Roboto" w:cs="Calibri"/>
        </w:rPr>
      </w:pPr>
      <w:r w:rsidRPr="00B855DD">
        <w:rPr>
          <w:rFonts w:ascii="Roboto" w:eastAsia="Calibri" w:hAnsi="Roboto" w:cs="Calibri"/>
        </w:rPr>
        <w:t xml:space="preserve">The letter here contains follow-up to our September proposal with support letters from the </w:t>
      </w:r>
      <w:proofErr w:type="gramStart"/>
      <w:r w:rsidRPr="00B855DD">
        <w:rPr>
          <w:rFonts w:ascii="Roboto" w:eastAsia="Calibri" w:hAnsi="Roboto" w:cs="Calibri"/>
        </w:rPr>
        <w:t>[</w:t>
      </w:r>
      <w:proofErr w:type="gramEnd"/>
      <w:r w:rsidRPr="00B855DD">
        <w:rPr>
          <w:rFonts w:ascii="Roboto" w:eastAsia="Calibri" w:hAnsi="Roboto" w:cs="Calibri"/>
        </w:rPr>
        <w:t xml:space="preserve">School]’s Provost and the Executive Director of the [State] Campus Compact. Additionally, there is specific information about the room usage, meals, housing, and large space usage with audiovisual support. </w:t>
      </w:r>
    </w:p>
    <w:p w14:paraId="579B64B1" w14:textId="77777777" w:rsidR="00AC3A0D" w:rsidRPr="00B855DD" w:rsidRDefault="00AC3A0D" w:rsidP="00AC3A0D">
      <w:pPr>
        <w:rPr>
          <w:rFonts w:ascii="Roboto" w:eastAsia="Calibri" w:hAnsi="Roboto" w:cs="Calibri"/>
        </w:rPr>
      </w:pPr>
    </w:p>
    <w:p w14:paraId="7F72BE07" w14:textId="77777777" w:rsidR="00AC3A0D" w:rsidRPr="00B855DD" w:rsidRDefault="00AC3A0D" w:rsidP="00AC3A0D">
      <w:pPr>
        <w:rPr>
          <w:rFonts w:ascii="Roboto" w:eastAsia="Calibri" w:hAnsi="Roboto" w:cs="Calibri"/>
        </w:rPr>
      </w:pPr>
      <w:r w:rsidRPr="00B855DD">
        <w:rPr>
          <w:rFonts w:ascii="Roboto" w:eastAsia="Calibri" w:hAnsi="Roboto" w:cs="Calibri"/>
          <w:b/>
        </w:rPr>
        <w:t xml:space="preserve">Conference Facilities: </w:t>
      </w:r>
      <w:r w:rsidRPr="00B855DD">
        <w:rPr>
          <w:rFonts w:ascii="Roboto" w:eastAsia="Calibri" w:hAnsi="Roboto" w:cs="Calibri"/>
        </w:rPr>
        <w:t xml:space="preserve">[Main Building Name] located in the center of the [School Name], provides dining services and meeting space that will allow for the Opportunities Fair location and classroom space for workshops. Additionally, classroom space in nearby buildings close to the [Main Building Name] will be used. Given the [School Name] will be on spring break, classroom space will be available. AV and other technologies are available in the [Main Building] ballroom and in classrooms. A detailed listing of rooms available in all academic buildings is listed below. </w:t>
      </w:r>
    </w:p>
    <w:p w14:paraId="6FF109AD" w14:textId="77777777" w:rsidR="00AC3A0D" w:rsidRPr="00B855DD" w:rsidRDefault="00AC3A0D" w:rsidP="00AC3A0D">
      <w:pPr>
        <w:rPr>
          <w:rFonts w:ascii="Roboto" w:eastAsia="Calibri" w:hAnsi="Roboto" w:cs="Calibri"/>
        </w:rPr>
      </w:pPr>
    </w:p>
    <w:p w14:paraId="0D0D2ADC" w14:textId="77777777" w:rsidR="00AC3A0D" w:rsidRPr="00B855DD" w:rsidRDefault="00AC3A0D" w:rsidP="00AC3A0D">
      <w:pPr>
        <w:rPr>
          <w:rFonts w:ascii="Roboto" w:eastAsia="Calibri" w:hAnsi="Roboto" w:cs="Calibri"/>
        </w:rPr>
      </w:pPr>
      <w:r w:rsidRPr="00B855DD">
        <w:rPr>
          <w:rFonts w:ascii="Roboto" w:eastAsia="Calibri" w:hAnsi="Roboto" w:cs="Calibri"/>
          <w:b/>
        </w:rPr>
        <w:t xml:space="preserve">Keynote speaker space: </w:t>
      </w:r>
      <w:r w:rsidRPr="00B855DD">
        <w:rPr>
          <w:rFonts w:ascii="Roboto" w:eastAsia="Calibri" w:hAnsi="Roboto" w:cs="Calibri"/>
        </w:rPr>
        <w:t xml:space="preserve">[School name] will provide a large ballroom and large reception space for the keynote speakers forums and Oxfam Hunger Banquet respectively. Audiovisual, staging, two screens, and speaker support will be provided. </w:t>
      </w:r>
    </w:p>
    <w:p w14:paraId="4D31FAE2" w14:textId="77777777" w:rsidR="00AC3A0D" w:rsidRPr="00B855DD" w:rsidRDefault="00AC3A0D" w:rsidP="00AC3A0D">
      <w:pPr>
        <w:rPr>
          <w:rFonts w:ascii="Roboto" w:eastAsia="Calibri" w:hAnsi="Roboto" w:cs="Calibri"/>
        </w:rPr>
      </w:pPr>
    </w:p>
    <w:p w14:paraId="11729C73" w14:textId="77777777" w:rsidR="00AC3A0D" w:rsidRPr="00B855DD" w:rsidRDefault="00AC3A0D" w:rsidP="00AC3A0D">
      <w:pPr>
        <w:rPr>
          <w:rFonts w:ascii="Roboto" w:eastAsia="Calibri" w:hAnsi="Roboto" w:cs="Calibri"/>
        </w:rPr>
      </w:pPr>
      <w:r w:rsidRPr="00B855DD">
        <w:rPr>
          <w:rFonts w:ascii="Roboto" w:eastAsia="Calibri" w:hAnsi="Roboto" w:cs="Calibri"/>
          <w:b/>
        </w:rPr>
        <w:lastRenderedPageBreak/>
        <w:t xml:space="preserve">Meals: </w:t>
      </w:r>
      <w:r w:rsidRPr="00B855DD">
        <w:rPr>
          <w:rFonts w:ascii="Roboto" w:eastAsia="Calibri" w:hAnsi="Roboto" w:cs="Calibri"/>
        </w:rPr>
        <w:t xml:space="preserve">All meals </w:t>
      </w:r>
      <w:proofErr w:type="gramStart"/>
      <w:r w:rsidRPr="00B855DD">
        <w:rPr>
          <w:rFonts w:ascii="Roboto" w:eastAsia="Calibri" w:hAnsi="Roboto" w:cs="Calibri"/>
        </w:rPr>
        <w:t>will attendees will</w:t>
      </w:r>
      <w:proofErr w:type="gramEnd"/>
      <w:r w:rsidRPr="00B855DD">
        <w:rPr>
          <w:rFonts w:ascii="Roboto" w:eastAsia="Calibri" w:hAnsi="Roboto" w:cs="Calibri"/>
        </w:rPr>
        <w:t xml:space="preserve"> be provided by the [School Name’s] dining services catering department. All rooms will be available for guests to eat their continental breakfast and </w:t>
      </w:r>
      <w:proofErr w:type="gramStart"/>
      <w:r w:rsidRPr="00B855DD">
        <w:rPr>
          <w:rFonts w:ascii="Roboto" w:eastAsia="Calibri" w:hAnsi="Roboto" w:cs="Calibri"/>
        </w:rPr>
        <w:t>boxes</w:t>
      </w:r>
      <w:proofErr w:type="gramEnd"/>
      <w:r w:rsidRPr="00B855DD">
        <w:rPr>
          <w:rFonts w:ascii="Roboto" w:eastAsia="Calibri" w:hAnsi="Roboto" w:cs="Calibri"/>
        </w:rPr>
        <w:t xml:space="preserve"> lunches there. Tables and chairs </w:t>
      </w:r>
      <w:proofErr w:type="gramStart"/>
      <w:r w:rsidRPr="00B855DD">
        <w:rPr>
          <w:rFonts w:ascii="Roboto" w:eastAsia="Calibri" w:hAnsi="Roboto" w:cs="Calibri"/>
        </w:rPr>
        <w:t>are located in</w:t>
      </w:r>
      <w:proofErr w:type="gramEnd"/>
      <w:r w:rsidRPr="00B855DD">
        <w:rPr>
          <w:rFonts w:ascii="Roboto" w:eastAsia="Calibri" w:hAnsi="Roboto" w:cs="Calibri"/>
        </w:rPr>
        <w:t xml:space="preserve"> each room. </w:t>
      </w:r>
    </w:p>
    <w:p w14:paraId="74E8B447" w14:textId="77777777" w:rsidR="00AC3A0D" w:rsidRPr="00B855DD" w:rsidRDefault="00AC3A0D" w:rsidP="00AC3A0D">
      <w:pPr>
        <w:rPr>
          <w:rFonts w:ascii="Roboto" w:eastAsia="Cambria" w:hAnsi="Roboto" w:cs="Cambria"/>
        </w:rPr>
      </w:pPr>
    </w:p>
    <w:p w14:paraId="1E58F318" w14:textId="77777777" w:rsidR="00AC3A0D" w:rsidRPr="00B855DD" w:rsidRDefault="00AC3A0D" w:rsidP="00AC3A0D">
      <w:pPr>
        <w:rPr>
          <w:rFonts w:ascii="Roboto" w:eastAsia="Cambria" w:hAnsi="Roboto" w:cs="Cambria"/>
          <w:b/>
          <w:color w:val="002060"/>
        </w:rPr>
      </w:pPr>
      <w:r w:rsidRPr="00B855DD">
        <w:rPr>
          <w:rFonts w:ascii="Roboto" w:eastAsia="Oswald" w:hAnsi="Roboto" w:cs="Oswald"/>
          <w:color w:val="002060"/>
        </w:rPr>
        <w:t>2. Campus Contacts</w:t>
      </w:r>
    </w:p>
    <w:p w14:paraId="55729764" w14:textId="77777777" w:rsidR="00AC3A0D" w:rsidRPr="00B855DD" w:rsidRDefault="00AC3A0D" w:rsidP="00AC3A0D">
      <w:pPr>
        <w:rPr>
          <w:rFonts w:ascii="Roboto" w:eastAsia="Calibri" w:hAnsi="Roboto" w:cs="Calibri"/>
        </w:rPr>
      </w:pPr>
      <w:r w:rsidRPr="00B855DD">
        <w:rPr>
          <w:rFonts w:ascii="Roboto" w:eastAsia="Calibri" w:hAnsi="Roboto" w:cs="Calibri"/>
        </w:rPr>
        <w:t>Below are the contacts for the conference moving forward:</w:t>
      </w:r>
    </w:p>
    <w:p w14:paraId="2826AF98" w14:textId="77777777" w:rsidR="00AC3A0D" w:rsidRPr="00B855DD" w:rsidRDefault="00AC3A0D" w:rsidP="00AC3A0D">
      <w:pPr>
        <w:rPr>
          <w:rFonts w:ascii="Roboto" w:eastAsia="Calibri" w:hAnsi="Roboto" w:cs="Calibri"/>
        </w:rPr>
      </w:pPr>
    </w:p>
    <w:p w14:paraId="6F2B3302" w14:textId="77777777" w:rsidR="00AC3A0D" w:rsidRPr="00B855DD" w:rsidRDefault="00AC3A0D" w:rsidP="00AC3A0D">
      <w:pPr>
        <w:rPr>
          <w:rFonts w:ascii="Roboto" w:eastAsia="Calibri" w:hAnsi="Roboto" w:cs="Calibri"/>
        </w:rPr>
      </w:pPr>
      <w:r w:rsidRPr="00B855DD">
        <w:rPr>
          <w:rFonts w:ascii="Roboto" w:eastAsia="Calibri" w:hAnsi="Roboto" w:cs="Calibri"/>
        </w:rPr>
        <w:t>John Doe</w:t>
      </w:r>
    </w:p>
    <w:p w14:paraId="6750B6EE" w14:textId="77777777" w:rsidR="00AC3A0D" w:rsidRPr="00B855DD" w:rsidRDefault="00AC3A0D" w:rsidP="00AC3A0D">
      <w:pPr>
        <w:rPr>
          <w:rFonts w:ascii="Roboto" w:eastAsia="Calibri" w:hAnsi="Roboto" w:cs="Calibri"/>
        </w:rPr>
      </w:pPr>
      <w:r w:rsidRPr="00B855DD">
        <w:rPr>
          <w:rFonts w:ascii="Roboto" w:eastAsia="Calibri" w:hAnsi="Roboto" w:cs="Calibri"/>
        </w:rPr>
        <w:t>Director of the Center for Community Service</w:t>
      </w:r>
    </w:p>
    <w:p w14:paraId="1E86B52F" w14:textId="77777777" w:rsidR="00AC3A0D" w:rsidRPr="00B855DD" w:rsidRDefault="00AC3A0D" w:rsidP="00AC3A0D">
      <w:pPr>
        <w:rPr>
          <w:rFonts w:ascii="Roboto" w:eastAsia="Calibri" w:hAnsi="Roboto" w:cs="Calibri"/>
        </w:rPr>
      </w:pPr>
      <w:hyperlink r:id="rId5">
        <w:r w:rsidRPr="00B855DD">
          <w:rPr>
            <w:rFonts w:ascii="Roboto" w:eastAsia="Calibri" w:hAnsi="Roboto" w:cs="Calibri"/>
            <w:color w:val="1155CC"/>
            <w:u w:val="single"/>
          </w:rPr>
          <w:t>Johndoe@hostcampus.</w:t>
        </w:r>
      </w:hyperlink>
      <w:r w:rsidRPr="00B855DD">
        <w:rPr>
          <w:rFonts w:ascii="Roboto" w:eastAsia="Calibri" w:hAnsi="Roboto" w:cs="Calibri"/>
        </w:rPr>
        <w:t>edu</w:t>
      </w:r>
    </w:p>
    <w:p w14:paraId="30E1950E" w14:textId="77777777" w:rsidR="00AC3A0D" w:rsidRPr="00B855DD" w:rsidRDefault="00AC3A0D" w:rsidP="00AC3A0D">
      <w:pPr>
        <w:rPr>
          <w:rFonts w:ascii="Roboto" w:eastAsia="Calibri" w:hAnsi="Roboto" w:cs="Calibri"/>
        </w:rPr>
      </w:pPr>
      <w:r w:rsidRPr="00B855DD">
        <w:rPr>
          <w:rFonts w:ascii="Roboto" w:eastAsia="Calibri" w:hAnsi="Roboto" w:cs="Calibri"/>
        </w:rPr>
        <w:t>555-555-5555</w:t>
      </w:r>
    </w:p>
    <w:p w14:paraId="592010C7" w14:textId="77777777" w:rsidR="00AC3A0D" w:rsidRPr="00B855DD" w:rsidRDefault="00AC3A0D" w:rsidP="00AC3A0D">
      <w:pPr>
        <w:rPr>
          <w:rFonts w:ascii="Roboto" w:eastAsia="Calibri" w:hAnsi="Roboto" w:cs="Calibri"/>
        </w:rPr>
      </w:pPr>
      <w:r w:rsidRPr="00B855DD">
        <w:rPr>
          <w:rFonts w:ascii="Roboto" w:eastAsia="Calibri" w:hAnsi="Roboto" w:cs="Calibri"/>
        </w:rPr>
        <w:t>John will be your main contact for all questions regarding conference planning.</w:t>
      </w:r>
    </w:p>
    <w:p w14:paraId="3E308234" w14:textId="77777777" w:rsidR="00AC3A0D" w:rsidRPr="00B855DD" w:rsidRDefault="00AC3A0D" w:rsidP="00AC3A0D">
      <w:pPr>
        <w:rPr>
          <w:rFonts w:ascii="Roboto" w:eastAsia="Calibri" w:hAnsi="Roboto" w:cs="Calibri"/>
        </w:rPr>
      </w:pPr>
    </w:p>
    <w:p w14:paraId="65FFCB8C" w14:textId="77777777" w:rsidR="00AC3A0D" w:rsidRPr="00B855DD" w:rsidRDefault="00AC3A0D" w:rsidP="00AC3A0D">
      <w:pPr>
        <w:rPr>
          <w:rFonts w:ascii="Roboto" w:eastAsia="Calibri" w:hAnsi="Roboto" w:cs="Calibri"/>
        </w:rPr>
      </w:pPr>
      <w:r w:rsidRPr="00B855DD">
        <w:rPr>
          <w:rFonts w:ascii="Roboto" w:eastAsia="Calibri" w:hAnsi="Roboto" w:cs="Calibri"/>
        </w:rPr>
        <w:t>Jane Deer</w:t>
      </w:r>
    </w:p>
    <w:p w14:paraId="21309EB7" w14:textId="77777777" w:rsidR="00AC3A0D" w:rsidRPr="00B855DD" w:rsidRDefault="00AC3A0D" w:rsidP="00AC3A0D">
      <w:pPr>
        <w:rPr>
          <w:rFonts w:ascii="Roboto" w:eastAsia="Calibri" w:hAnsi="Roboto" w:cs="Calibri"/>
        </w:rPr>
      </w:pPr>
      <w:r w:rsidRPr="00B855DD">
        <w:rPr>
          <w:rFonts w:ascii="Roboto" w:eastAsia="Calibri" w:hAnsi="Roboto" w:cs="Calibri"/>
        </w:rPr>
        <w:t>Event Coordinator</w:t>
      </w:r>
    </w:p>
    <w:p w14:paraId="614598B0" w14:textId="77777777" w:rsidR="00AC3A0D" w:rsidRPr="00B855DD" w:rsidRDefault="00AC3A0D" w:rsidP="00AC3A0D">
      <w:pPr>
        <w:rPr>
          <w:rFonts w:ascii="Roboto" w:eastAsia="Calibri" w:hAnsi="Roboto" w:cs="Calibri"/>
        </w:rPr>
      </w:pPr>
      <w:hyperlink r:id="rId6">
        <w:r w:rsidRPr="00B855DD">
          <w:rPr>
            <w:rFonts w:ascii="Roboto" w:eastAsia="Calibri" w:hAnsi="Roboto" w:cs="Calibri"/>
            <w:color w:val="1155CC"/>
            <w:u w:val="single"/>
          </w:rPr>
          <w:t>janedeer@hostcampus.edu</w:t>
        </w:r>
      </w:hyperlink>
    </w:p>
    <w:p w14:paraId="45FF7958" w14:textId="77777777" w:rsidR="00AC3A0D" w:rsidRPr="00B855DD" w:rsidRDefault="00AC3A0D" w:rsidP="00AC3A0D">
      <w:pPr>
        <w:rPr>
          <w:rFonts w:ascii="Roboto" w:eastAsia="Calibri" w:hAnsi="Roboto" w:cs="Calibri"/>
        </w:rPr>
      </w:pPr>
      <w:r w:rsidRPr="00B855DD">
        <w:rPr>
          <w:rFonts w:ascii="Roboto" w:eastAsia="Calibri" w:hAnsi="Roboto" w:cs="Calibri"/>
        </w:rPr>
        <w:t>555-555-5555</w:t>
      </w:r>
    </w:p>
    <w:p w14:paraId="74DF03E6" w14:textId="77777777" w:rsidR="00AC3A0D" w:rsidRPr="00B855DD" w:rsidRDefault="00AC3A0D" w:rsidP="00AC3A0D">
      <w:pPr>
        <w:rPr>
          <w:rFonts w:ascii="Roboto" w:eastAsia="Calibri" w:hAnsi="Roboto" w:cs="Calibri"/>
        </w:rPr>
      </w:pPr>
      <w:r w:rsidRPr="00B855DD">
        <w:rPr>
          <w:rFonts w:ascii="Roboto" w:eastAsia="Calibri" w:hAnsi="Roboto" w:cs="Calibri"/>
        </w:rPr>
        <w:t xml:space="preserve">Jane will be your main contact for all questions regarding event spaces and </w:t>
      </w:r>
      <w:proofErr w:type="gramStart"/>
      <w:r w:rsidRPr="00B855DD">
        <w:rPr>
          <w:rFonts w:ascii="Roboto" w:eastAsia="Calibri" w:hAnsi="Roboto" w:cs="Calibri"/>
        </w:rPr>
        <w:t>logistics</w:t>
      </w:r>
      <w:proofErr w:type="gramEnd"/>
    </w:p>
    <w:p w14:paraId="2AA59414" w14:textId="77777777" w:rsidR="00AC3A0D" w:rsidRPr="00B855DD" w:rsidRDefault="00AC3A0D" w:rsidP="00AC3A0D">
      <w:pPr>
        <w:rPr>
          <w:rFonts w:ascii="Roboto" w:eastAsia="Calibri" w:hAnsi="Roboto" w:cs="Calibri"/>
        </w:rPr>
      </w:pPr>
    </w:p>
    <w:p w14:paraId="2D2E911E" w14:textId="77777777" w:rsidR="00AC3A0D" w:rsidRPr="00B855DD" w:rsidRDefault="00AC3A0D" w:rsidP="00AC3A0D">
      <w:pPr>
        <w:rPr>
          <w:rFonts w:ascii="Roboto" w:eastAsia="Cambria" w:hAnsi="Roboto" w:cs="Cambria"/>
          <w:b/>
          <w:color w:val="002060"/>
        </w:rPr>
      </w:pPr>
      <w:r w:rsidRPr="00B855DD">
        <w:rPr>
          <w:rFonts w:ascii="Roboto" w:eastAsia="Oswald" w:hAnsi="Roboto" w:cs="Oswald"/>
          <w:color w:val="002060"/>
        </w:rPr>
        <w:t>3. Proposed Conference Dates</w:t>
      </w:r>
    </w:p>
    <w:p w14:paraId="6E81FB2C" w14:textId="77777777" w:rsidR="00AC3A0D" w:rsidRPr="00B855DD" w:rsidRDefault="00AC3A0D" w:rsidP="00AC3A0D">
      <w:pPr>
        <w:rPr>
          <w:rFonts w:ascii="Roboto" w:eastAsia="Calibri" w:hAnsi="Roboto" w:cs="Calibri"/>
        </w:rPr>
      </w:pPr>
      <w:proofErr w:type="gramStart"/>
      <w:r w:rsidRPr="00B855DD">
        <w:rPr>
          <w:rFonts w:ascii="Roboto" w:eastAsia="Calibri" w:hAnsi="Roboto" w:cs="Calibri"/>
        </w:rPr>
        <w:t>Feb  18</w:t>
      </w:r>
      <w:proofErr w:type="gramEnd"/>
      <w:r w:rsidRPr="00B855DD">
        <w:rPr>
          <w:rFonts w:ascii="Roboto" w:eastAsia="Calibri" w:hAnsi="Roboto" w:cs="Calibri"/>
        </w:rPr>
        <w:t>-21, 2021</w:t>
      </w:r>
    </w:p>
    <w:p w14:paraId="0B8DA792" w14:textId="77777777" w:rsidR="00AC3A0D" w:rsidRPr="00B855DD" w:rsidRDefault="00AC3A0D" w:rsidP="00AC3A0D">
      <w:pPr>
        <w:rPr>
          <w:rFonts w:ascii="Roboto" w:eastAsia="Cambria" w:hAnsi="Roboto" w:cs="Cambria"/>
        </w:rPr>
      </w:pPr>
    </w:p>
    <w:p w14:paraId="546244C2" w14:textId="77777777" w:rsidR="00AC3A0D" w:rsidRPr="00B855DD" w:rsidRDefault="00AC3A0D" w:rsidP="00AC3A0D">
      <w:pPr>
        <w:rPr>
          <w:rFonts w:ascii="Roboto" w:eastAsia="Cambria" w:hAnsi="Roboto" w:cs="Cambria"/>
          <w:b/>
          <w:color w:val="CC0000"/>
        </w:rPr>
      </w:pPr>
      <w:r w:rsidRPr="00B855DD">
        <w:rPr>
          <w:rFonts w:ascii="Roboto" w:eastAsia="Oswald" w:hAnsi="Roboto" w:cs="Oswald"/>
          <w:color w:val="002060"/>
        </w:rPr>
        <w:t>4. Overview Budget (based on pre-COVID attendance of ~600 attendees)</w:t>
      </w:r>
    </w:p>
    <w:p w14:paraId="58F4B392" w14:textId="77777777" w:rsidR="00AC3A0D" w:rsidRPr="00B855DD" w:rsidRDefault="00AC3A0D" w:rsidP="00AC3A0D">
      <w:pPr>
        <w:rPr>
          <w:rFonts w:ascii="Roboto" w:eastAsia="Cambria" w:hAnsi="Roboto" w:cs="Cambria"/>
          <w:b/>
          <w:color w:val="FF0000"/>
        </w:rPr>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520"/>
        <w:gridCol w:w="2520"/>
        <w:gridCol w:w="2520"/>
      </w:tblGrid>
      <w:tr w:rsidR="00AC3A0D" w:rsidRPr="00B855DD" w14:paraId="2E618760" w14:textId="77777777" w:rsidTr="004E2D87">
        <w:trPr>
          <w:trHeight w:val="520"/>
        </w:trPr>
        <w:tc>
          <w:tcPr>
            <w:tcW w:w="10080" w:type="dxa"/>
            <w:gridSpan w:val="4"/>
            <w:tcBorders>
              <w:bottom w:val="single" w:sz="8" w:space="0" w:color="999999"/>
            </w:tcBorders>
            <w:shd w:val="clear" w:color="auto" w:fill="999999"/>
            <w:tcMar>
              <w:top w:w="100" w:type="dxa"/>
              <w:left w:w="100" w:type="dxa"/>
              <w:bottom w:w="100" w:type="dxa"/>
              <w:right w:w="100" w:type="dxa"/>
            </w:tcMar>
          </w:tcPr>
          <w:p w14:paraId="3E99D3DC" w14:textId="77777777" w:rsidR="00AC3A0D" w:rsidRPr="00B855DD" w:rsidRDefault="00AC3A0D" w:rsidP="004E2D87">
            <w:pPr>
              <w:widowControl w:val="0"/>
              <w:pBdr>
                <w:top w:val="nil"/>
                <w:left w:val="nil"/>
                <w:bottom w:val="nil"/>
                <w:right w:val="nil"/>
                <w:between w:val="nil"/>
              </w:pBdr>
              <w:spacing w:line="240" w:lineRule="auto"/>
              <w:jc w:val="center"/>
              <w:rPr>
                <w:rFonts w:ascii="Roboto" w:eastAsia="Oswald" w:hAnsi="Roboto" w:cs="Oswald"/>
                <w:color w:val="FFD966"/>
              </w:rPr>
            </w:pPr>
            <w:r w:rsidRPr="00B855DD">
              <w:rPr>
                <w:rFonts w:ascii="Roboto" w:eastAsia="Oswald" w:hAnsi="Roboto" w:cs="Oswald"/>
                <w:color w:val="FFD966"/>
              </w:rPr>
              <w:t>Proposed Budget</w:t>
            </w:r>
          </w:p>
        </w:tc>
      </w:tr>
      <w:tr w:rsidR="00AC3A0D" w:rsidRPr="00B855DD" w14:paraId="1EA3FDA9" w14:textId="77777777" w:rsidTr="004E2D87">
        <w:trPr>
          <w:trHeight w:val="520"/>
        </w:trPr>
        <w:tc>
          <w:tcPr>
            <w:tcW w:w="10080" w:type="dxa"/>
            <w:gridSpan w:val="4"/>
            <w:tcBorders>
              <w:top w:val="single" w:sz="8" w:space="0" w:color="999999"/>
              <w:left w:val="single" w:sz="8" w:space="0" w:color="999999"/>
              <w:bottom w:val="single" w:sz="8" w:space="0" w:color="999999"/>
              <w:right w:val="single" w:sz="8" w:space="0" w:color="999999"/>
            </w:tcBorders>
            <w:shd w:val="clear" w:color="auto" w:fill="999999"/>
            <w:tcMar>
              <w:top w:w="100" w:type="dxa"/>
              <w:left w:w="100" w:type="dxa"/>
              <w:bottom w:w="100" w:type="dxa"/>
              <w:right w:w="100" w:type="dxa"/>
            </w:tcMar>
          </w:tcPr>
          <w:p w14:paraId="6E93294A" w14:textId="77777777" w:rsidR="00AC3A0D" w:rsidRPr="00B855DD" w:rsidRDefault="00AC3A0D" w:rsidP="004E2D87">
            <w:pPr>
              <w:widowControl w:val="0"/>
              <w:pBdr>
                <w:top w:val="nil"/>
                <w:left w:val="nil"/>
                <w:bottom w:val="nil"/>
                <w:right w:val="nil"/>
                <w:between w:val="nil"/>
              </w:pBdr>
              <w:spacing w:line="240" w:lineRule="auto"/>
              <w:jc w:val="center"/>
              <w:rPr>
                <w:rFonts w:ascii="Roboto" w:eastAsia="Oswald" w:hAnsi="Roboto" w:cs="Oswald"/>
                <w:color w:val="FF0000"/>
              </w:rPr>
            </w:pPr>
            <w:r w:rsidRPr="00B855DD">
              <w:rPr>
                <w:rFonts w:ascii="Roboto" w:eastAsia="Oswald" w:hAnsi="Roboto" w:cs="Oswald"/>
                <w:color w:val="FFD966"/>
              </w:rPr>
              <w:t>Meals provided by campus dining services</w:t>
            </w:r>
          </w:p>
        </w:tc>
      </w:tr>
      <w:tr w:rsidR="00AC3A0D" w:rsidRPr="00B855DD" w14:paraId="5D23B817" w14:textId="77777777" w:rsidTr="004E2D87">
        <w:tc>
          <w:tcPr>
            <w:tcW w:w="2520" w:type="dxa"/>
            <w:tcBorders>
              <w:top w:val="single" w:sz="8" w:space="0" w:color="999999"/>
            </w:tcBorders>
            <w:shd w:val="clear" w:color="auto" w:fill="auto"/>
            <w:tcMar>
              <w:top w:w="100" w:type="dxa"/>
              <w:left w:w="100" w:type="dxa"/>
              <w:bottom w:w="100" w:type="dxa"/>
              <w:right w:w="100" w:type="dxa"/>
            </w:tcMar>
          </w:tcPr>
          <w:p w14:paraId="144706F4"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Meals</w:t>
            </w:r>
          </w:p>
        </w:tc>
        <w:tc>
          <w:tcPr>
            <w:tcW w:w="2520" w:type="dxa"/>
            <w:tcBorders>
              <w:top w:val="single" w:sz="8" w:space="0" w:color="999999"/>
            </w:tcBorders>
            <w:shd w:val="clear" w:color="auto" w:fill="auto"/>
            <w:tcMar>
              <w:top w:w="100" w:type="dxa"/>
              <w:left w:w="100" w:type="dxa"/>
              <w:bottom w:w="100" w:type="dxa"/>
              <w:right w:w="100" w:type="dxa"/>
            </w:tcMar>
          </w:tcPr>
          <w:p w14:paraId="03E267DB"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Friday, Saturday, Sunday</w:t>
            </w:r>
          </w:p>
        </w:tc>
        <w:tc>
          <w:tcPr>
            <w:tcW w:w="2520" w:type="dxa"/>
            <w:tcBorders>
              <w:top w:val="single" w:sz="8" w:space="0" w:color="999999"/>
            </w:tcBorders>
            <w:shd w:val="clear" w:color="auto" w:fill="auto"/>
            <w:tcMar>
              <w:top w:w="100" w:type="dxa"/>
              <w:left w:w="100" w:type="dxa"/>
              <w:bottom w:w="100" w:type="dxa"/>
              <w:right w:w="100" w:type="dxa"/>
            </w:tcMar>
          </w:tcPr>
          <w:p w14:paraId="1FB6EC4A"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Varies per meal/</w:t>
            </w:r>
            <w:proofErr w:type="gramStart"/>
            <w:r w:rsidRPr="00B855DD">
              <w:rPr>
                <w:rFonts w:ascii="Roboto" w:eastAsia="Calibri" w:hAnsi="Roboto" w:cs="Calibri"/>
              </w:rPr>
              <w:t>person</w:t>
            </w:r>
            <w:proofErr w:type="gramEnd"/>
          </w:p>
          <w:p w14:paraId="4793A168"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Breakfast $5-6</w:t>
            </w:r>
          </w:p>
          <w:p w14:paraId="05A3FA69"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Lunch $7-8</w:t>
            </w:r>
          </w:p>
          <w:p w14:paraId="7ECA49A2"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 xml:space="preserve">Dinner $8-9 </w:t>
            </w:r>
          </w:p>
        </w:tc>
        <w:tc>
          <w:tcPr>
            <w:tcW w:w="2520" w:type="dxa"/>
            <w:tcBorders>
              <w:top w:val="single" w:sz="8" w:space="0" w:color="999999"/>
            </w:tcBorders>
            <w:shd w:val="clear" w:color="auto" w:fill="auto"/>
            <w:tcMar>
              <w:top w:w="100" w:type="dxa"/>
              <w:left w:w="100" w:type="dxa"/>
              <w:bottom w:w="100" w:type="dxa"/>
              <w:right w:w="100" w:type="dxa"/>
            </w:tcMar>
          </w:tcPr>
          <w:p w14:paraId="3177D499" w14:textId="77777777" w:rsidR="00AC3A0D" w:rsidRPr="00B855DD" w:rsidRDefault="00AC3A0D" w:rsidP="004E2D87">
            <w:pPr>
              <w:rPr>
                <w:rFonts w:ascii="Roboto" w:eastAsia="Calibri" w:hAnsi="Roboto" w:cs="Calibri"/>
              </w:rPr>
            </w:pPr>
            <w:r w:rsidRPr="00B855DD">
              <w:rPr>
                <w:rFonts w:ascii="Roboto" w:eastAsia="Calibri" w:hAnsi="Roboto" w:cs="Calibri"/>
              </w:rPr>
              <w:t>$35,000-40,000</w:t>
            </w:r>
          </w:p>
        </w:tc>
      </w:tr>
      <w:tr w:rsidR="00AC3A0D" w:rsidRPr="00B855DD" w14:paraId="193B2A21" w14:textId="77777777" w:rsidTr="004E2D87">
        <w:tc>
          <w:tcPr>
            <w:tcW w:w="2520" w:type="dxa"/>
            <w:shd w:val="clear" w:color="auto" w:fill="auto"/>
            <w:tcMar>
              <w:top w:w="100" w:type="dxa"/>
              <w:left w:w="100" w:type="dxa"/>
              <w:bottom w:w="100" w:type="dxa"/>
              <w:right w:w="100" w:type="dxa"/>
            </w:tcMar>
          </w:tcPr>
          <w:p w14:paraId="3E5A2146"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Sponsorship Reception</w:t>
            </w:r>
          </w:p>
        </w:tc>
        <w:tc>
          <w:tcPr>
            <w:tcW w:w="2520" w:type="dxa"/>
            <w:shd w:val="clear" w:color="auto" w:fill="auto"/>
            <w:tcMar>
              <w:top w:w="100" w:type="dxa"/>
              <w:left w:w="100" w:type="dxa"/>
              <w:bottom w:w="100" w:type="dxa"/>
              <w:right w:w="100" w:type="dxa"/>
            </w:tcMar>
          </w:tcPr>
          <w:p w14:paraId="22BB48E2"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Friday</w:t>
            </w:r>
          </w:p>
        </w:tc>
        <w:tc>
          <w:tcPr>
            <w:tcW w:w="2520" w:type="dxa"/>
            <w:shd w:val="clear" w:color="auto" w:fill="auto"/>
            <w:tcMar>
              <w:top w:w="100" w:type="dxa"/>
              <w:left w:w="100" w:type="dxa"/>
              <w:bottom w:w="100" w:type="dxa"/>
              <w:right w:w="100" w:type="dxa"/>
            </w:tcMar>
          </w:tcPr>
          <w:p w14:paraId="05E7C066"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$15 per person</w:t>
            </w:r>
          </w:p>
        </w:tc>
        <w:tc>
          <w:tcPr>
            <w:tcW w:w="2520" w:type="dxa"/>
            <w:shd w:val="clear" w:color="auto" w:fill="auto"/>
            <w:tcMar>
              <w:top w:w="100" w:type="dxa"/>
              <w:left w:w="100" w:type="dxa"/>
              <w:bottom w:w="100" w:type="dxa"/>
              <w:right w:w="100" w:type="dxa"/>
            </w:tcMar>
          </w:tcPr>
          <w:p w14:paraId="26CCC8AC"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$1,000-$1,5000</w:t>
            </w:r>
          </w:p>
        </w:tc>
      </w:tr>
      <w:tr w:rsidR="00AC3A0D" w:rsidRPr="00B855DD" w14:paraId="741D3B81" w14:textId="77777777" w:rsidTr="004E2D87">
        <w:trPr>
          <w:trHeight w:val="520"/>
        </w:trPr>
        <w:tc>
          <w:tcPr>
            <w:tcW w:w="7560" w:type="dxa"/>
            <w:gridSpan w:val="3"/>
            <w:shd w:val="clear" w:color="auto" w:fill="auto"/>
            <w:tcMar>
              <w:top w:w="100" w:type="dxa"/>
              <w:left w:w="100" w:type="dxa"/>
              <w:bottom w:w="100" w:type="dxa"/>
              <w:right w:w="100" w:type="dxa"/>
            </w:tcMar>
          </w:tcPr>
          <w:p w14:paraId="0DCBFDF2"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b/>
              </w:rPr>
            </w:pPr>
            <w:r w:rsidRPr="00B855DD">
              <w:rPr>
                <w:rFonts w:ascii="Roboto" w:eastAsia="Calibri" w:hAnsi="Roboto" w:cs="Calibri"/>
                <w:b/>
              </w:rPr>
              <w:t>Total</w:t>
            </w:r>
          </w:p>
        </w:tc>
        <w:tc>
          <w:tcPr>
            <w:tcW w:w="2520" w:type="dxa"/>
            <w:shd w:val="clear" w:color="auto" w:fill="auto"/>
            <w:tcMar>
              <w:top w:w="100" w:type="dxa"/>
              <w:left w:w="100" w:type="dxa"/>
              <w:bottom w:w="100" w:type="dxa"/>
              <w:right w:w="100" w:type="dxa"/>
            </w:tcMar>
          </w:tcPr>
          <w:p w14:paraId="65D9EB1A"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b/>
              </w:rPr>
            </w:pPr>
            <w:r w:rsidRPr="00B855DD">
              <w:rPr>
                <w:rFonts w:ascii="Roboto" w:eastAsia="Calibri" w:hAnsi="Roboto" w:cs="Calibri"/>
                <w:b/>
              </w:rPr>
              <w:t>$36,000-40,000</w:t>
            </w:r>
          </w:p>
        </w:tc>
      </w:tr>
      <w:tr w:rsidR="00AC3A0D" w:rsidRPr="00B855DD" w14:paraId="04C98A8E" w14:textId="77777777" w:rsidTr="004E2D87">
        <w:trPr>
          <w:trHeight w:val="520"/>
        </w:trPr>
        <w:tc>
          <w:tcPr>
            <w:tcW w:w="10080" w:type="dxa"/>
            <w:gridSpan w:val="4"/>
            <w:shd w:val="clear" w:color="auto" w:fill="999999"/>
            <w:tcMar>
              <w:top w:w="100" w:type="dxa"/>
              <w:left w:w="100" w:type="dxa"/>
              <w:bottom w:w="100" w:type="dxa"/>
              <w:right w:w="100" w:type="dxa"/>
            </w:tcMar>
          </w:tcPr>
          <w:p w14:paraId="2080B5C2" w14:textId="77777777" w:rsidR="00AC3A0D" w:rsidRPr="00B855DD" w:rsidRDefault="00AC3A0D" w:rsidP="004E2D87">
            <w:pPr>
              <w:widowControl w:val="0"/>
              <w:pBdr>
                <w:top w:val="nil"/>
                <w:left w:val="nil"/>
                <w:bottom w:val="nil"/>
                <w:right w:val="nil"/>
                <w:between w:val="nil"/>
              </w:pBdr>
              <w:spacing w:line="240" w:lineRule="auto"/>
              <w:jc w:val="center"/>
              <w:rPr>
                <w:rFonts w:ascii="Roboto" w:eastAsia="Cambria" w:hAnsi="Roboto" w:cs="Cambria"/>
                <w:b/>
                <w:color w:val="FF0000"/>
              </w:rPr>
            </w:pPr>
            <w:r w:rsidRPr="00B855DD">
              <w:rPr>
                <w:rFonts w:ascii="Roboto" w:eastAsia="Oswald" w:hAnsi="Roboto" w:cs="Oswald"/>
                <w:color w:val="FFD966"/>
              </w:rPr>
              <w:t>Facility Costs</w:t>
            </w:r>
          </w:p>
        </w:tc>
      </w:tr>
      <w:tr w:rsidR="00AC3A0D" w:rsidRPr="00B855DD" w14:paraId="0C0DB769" w14:textId="77777777" w:rsidTr="004E2D87">
        <w:tc>
          <w:tcPr>
            <w:tcW w:w="2520" w:type="dxa"/>
            <w:shd w:val="clear" w:color="auto" w:fill="auto"/>
            <w:tcMar>
              <w:top w:w="100" w:type="dxa"/>
              <w:left w:w="100" w:type="dxa"/>
              <w:bottom w:w="100" w:type="dxa"/>
              <w:right w:w="100" w:type="dxa"/>
            </w:tcMar>
          </w:tcPr>
          <w:p w14:paraId="42D50A1B"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Classrooms</w:t>
            </w:r>
          </w:p>
        </w:tc>
        <w:tc>
          <w:tcPr>
            <w:tcW w:w="2520" w:type="dxa"/>
            <w:shd w:val="clear" w:color="auto" w:fill="auto"/>
            <w:tcMar>
              <w:top w:w="100" w:type="dxa"/>
              <w:left w:w="100" w:type="dxa"/>
              <w:bottom w:w="100" w:type="dxa"/>
              <w:right w:w="100" w:type="dxa"/>
            </w:tcMar>
          </w:tcPr>
          <w:p w14:paraId="01F18135"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Thursday, Friday, Saturday, Sunday</w:t>
            </w:r>
          </w:p>
        </w:tc>
        <w:tc>
          <w:tcPr>
            <w:tcW w:w="2520" w:type="dxa"/>
            <w:shd w:val="clear" w:color="auto" w:fill="auto"/>
            <w:tcMar>
              <w:top w:w="100" w:type="dxa"/>
              <w:left w:w="100" w:type="dxa"/>
              <w:bottom w:w="100" w:type="dxa"/>
              <w:right w:w="100" w:type="dxa"/>
            </w:tcMar>
          </w:tcPr>
          <w:p w14:paraId="28F6881A"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40 rooms - includes AV</w:t>
            </w:r>
          </w:p>
        </w:tc>
        <w:tc>
          <w:tcPr>
            <w:tcW w:w="2520" w:type="dxa"/>
            <w:shd w:val="clear" w:color="auto" w:fill="auto"/>
            <w:tcMar>
              <w:top w:w="100" w:type="dxa"/>
              <w:left w:w="100" w:type="dxa"/>
              <w:bottom w:w="100" w:type="dxa"/>
              <w:right w:w="100" w:type="dxa"/>
            </w:tcMar>
          </w:tcPr>
          <w:p w14:paraId="14D0099E"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$0-$2,000</w:t>
            </w:r>
          </w:p>
        </w:tc>
      </w:tr>
      <w:tr w:rsidR="00AC3A0D" w:rsidRPr="00B855DD" w14:paraId="57882D90" w14:textId="77777777" w:rsidTr="004E2D87">
        <w:tc>
          <w:tcPr>
            <w:tcW w:w="2520" w:type="dxa"/>
            <w:shd w:val="clear" w:color="auto" w:fill="auto"/>
            <w:tcMar>
              <w:top w:w="100" w:type="dxa"/>
              <w:left w:w="100" w:type="dxa"/>
              <w:bottom w:w="100" w:type="dxa"/>
              <w:right w:w="100" w:type="dxa"/>
            </w:tcMar>
          </w:tcPr>
          <w:p w14:paraId="0541F5CA"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Keynote Space</w:t>
            </w:r>
          </w:p>
        </w:tc>
        <w:tc>
          <w:tcPr>
            <w:tcW w:w="2520" w:type="dxa"/>
            <w:shd w:val="clear" w:color="auto" w:fill="auto"/>
            <w:tcMar>
              <w:top w:w="100" w:type="dxa"/>
              <w:left w:w="100" w:type="dxa"/>
              <w:bottom w:w="100" w:type="dxa"/>
              <w:right w:w="100" w:type="dxa"/>
            </w:tcMar>
          </w:tcPr>
          <w:p w14:paraId="4E7EF42A"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 xml:space="preserve">Includes AV, stage set up, chairs, and two </w:t>
            </w:r>
            <w:r w:rsidRPr="00B855DD">
              <w:rPr>
                <w:rFonts w:ascii="Roboto" w:eastAsia="Calibri" w:hAnsi="Roboto" w:cs="Calibri"/>
              </w:rPr>
              <w:lastRenderedPageBreak/>
              <w:t>screens</w:t>
            </w:r>
          </w:p>
        </w:tc>
        <w:tc>
          <w:tcPr>
            <w:tcW w:w="2520" w:type="dxa"/>
            <w:shd w:val="clear" w:color="auto" w:fill="auto"/>
            <w:tcMar>
              <w:top w:w="100" w:type="dxa"/>
              <w:left w:w="100" w:type="dxa"/>
              <w:bottom w:w="100" w:type="dxa"/>
              <w:right w:w="100" w:type="dxa"/>
            </w:tcMar>
          </w:tcPr>
          <w:p w14:paraId="7769C86B"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p>
        </w:tc>
        <w:tc>
          <w:tcPr>
            <w:tcW w:w="2520" w:type="dxa"/>
            <w:shd w:val="clear" w:color="auto" w:fill="auto"/>
            <w:tcMar>
              <w:top w:w="100" w:type="dxa"/>
              <w:left w:w="100" w:type="dxa"/>
              <w:bottom w:w="100" w:type="dxa"/>
              <w:right w:w="100" w:type="dxa"/>
            </w:tcMar>
          </w:tcPr>
          <w:p w14:paraId="303AB6EB"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$0-$2,000</w:t>
            </w:r>
          </w:p>
        </w:tc>
      </w:tr>
      <w:tr w:rsidR="00AC3A0D" w:rsidRPr="00B855DD" w14:paraId="19AB7332" w14:textId="77777777" w:rsidTr="004E2D87">
        <w:trPr>
          <w:trHeight w:val="520"/>
        </w:trPr>
        <w:tc>
          <w:tcPr>
            <w:tcW w:w="7560" w:type="dxa"/>
            <w:gridSpan w:val="3"/>
            <w:shd w:val="clear" w:color="auto" w:fill="auto"/>
            <w:tcMar>
              <w:top w:w="100" w:type="dxa"/>
              <w:left w:w="100" w:type="dxa"/>
              <w:bottom w:w="100" w:type="dxa"/>
              <w:right w:w="100" w:type="dxa"/>
            </w:tcMar>
          </w:tcPr>
          <w:p w14:paraId="1E48BF23"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b/>
              </w:rPr>
            </w:pPr>
            <w:r w:rsidRPr="00B855DD">
              <w:rPr>
                <w:rFonts w:ascii="Roboto" w:eastAsia="Calibri" w:hAnsi="Roboto" w:cs="Calibri"/>
                <w:b/>
              </w:rPr>
              <w:t>Total</w:t>
            </w:r>
          </w:p>
        </w:tc>
        <w:tc>
          <w:tcPr>
            <w:tcW w:w="2520" w:type="dxa"/>
            <w:shd w:val="clear" w:color="auto" w:fill="auto"/>
            <w:tcMar>
              <w:top w:w="100" w:type="dxa"/>
              <w:left w:w="100" w:type="dxa"/>
              <w:bottom w:w="100" w:type="dxa"/>
              <w:right w:w="100" w:type="dxa"/>
            </w:tcMar>
          </w:tcPr>
          <w:p w14:paraId="67D962AD"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b/>
              </w:rPr>
            </w:pPr>
            <w:r w:rsidRPr="00B855DD">
              <w:rPr>
                <w:rFonts w:ascii="Roboto" w:eastAsia="Calibri" w:hAnsi="Roboto" w:cs="Calibri"/>
                <w:b/>
              </w:rPr>
              <w:t>$0-$4,000</w:t>
            </w:r>
          </w:p>
        </w:tc>
      </w:tr>
      <w:tr w:rsidR="00AC3A0D" w:rsidRPr="00B855DD" w14:paraId="59C1011F" w14:textId="77777777" w:rsidTr="004E2D87">
        <w:trPr>
          <w:trHeight w:val="520"/>
        </w:trPr>
        <w:tc>
          <w:tcPr>
            <w:tcW w:w="7560" w:type="dxa"/>
            <w:gridSpan w:val="3"/>
            <w:shd w:val="clear" w:color="auto" w:fill="auto"/>
            <w:tcMar>
              <w:top w:w="100" w:type="dxa"/>
              <w:left w:w="100" w:type="dxa"/>
              <w:bottom w:w="100" w:type="dxa"/>
              <w:right w:w="100" w:type="dxa"/>
            </w:tcMar>
          </w:tcPr>
          <w:p w14:paraId="616F11AA"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b/>
                <w:color w:val="FF0000"/>
              </w:rPr>
            </w:pPr>
            <w:r w:rsidRPr="00B855DD">
              <w:rPr>
                <w:rFonts w:ascii="Roboto" w:eastAsia="Calibri" w:hAnsi="Roboto" w:cs="Calibri"/>
                <w:b/>
                <w:color w:val="FF0000"/>
              </w:rPr>
              <w:t>Grand Total</w:t>
            </w:r>
          </w:p>
        </w:tc>
        <w:tc>
          <w:tcPr>
            <w:tcW w:w="2520" w:type="dxa"/>
            <w:shd w:val="clear" w:color="auto" w:fill="auto"/>
            <w:tcMar>
              <w:top w:w="100" w:type="dxa"/>
              <w:left w:w="100" w:type="dxa"/>
              <w:bottom w:w="100" w:type="dxa"/>
              <w:right w:w="100" w:type="dxa"/>
            </w:tcMar>
          </w:tcPr>
          <w:p w14:paraId="7D05920D"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b/>
                <w:color w:val="FF0000"/>
              </w:rPr>
            </w:pPr>
            <w:r w:rsidRPr="00B855DD">
              <w:rPr>
                <w:rFonts w:ascii="Roboto" w:eastAsia="Calibri" w:hAnsi="Roboto" w:cs="Calibri"/>
                <w:b/>
                <w:color w:val="FF0000"/>
              </w:rPr>
              <w:t>$40,000-$45,000</w:t>
            </w:r>
          </w:p>
        </w:tc>
      </w:tr>
    </w:tbl>
    <w:p w14:paraId="5C54DA9A" w14:textId="77777777" w:rsidR="00AC3A0D" w:rsidRPr="00B855DD" w:rsidRDefault="00AC3A0D" w:rsidP="00AC3A0D">
      <w:pPr>
        <w:rPr>
          <w:rFonts w:ascii="Roboto" w:eastAsia="Cambria" w:hAnsi="Roboto" w:cs="Cambria"/>
          <w:b/>
          <w:color w:val="FF0000"/>
        </w:rPr>
      </w:pPr>
    </w:p>
    <w:p w14:paraId="3E5325B4" w14:textId="77777777" w:rsidR="00AC3A0D" w:rsidRPr="00B855DD" w:rsidRDefault="00AC3A0D" w:rsidP="00AC3A0D">
      <w:pPr>
        <w:rPr>
          <w:rFonts w:ascii="Roboto" w:eastAsia="Times New Roman" w:hAnsi="Roboto" w:cs="Times New Roman"/>
          <w:b/>
        </w:rPr>
      </w:pPr>
      <w:r w:rsidRPr="00B855DD">
        <w:rPr>
          <w:rFonts w:ascii="Roboto" w:eastAsia="Oswald" w:hAnsi="Roboto" w:cs="Oswald"/>
          <w:color w:val="002060"/>
        </w:rPr>
        <w:t>5. Food &amp; Meals</w:t>
      </w:r>
    </w:p>
    <w:p w14:paraId="16DA497A" w14:textId="77777777" w:rsidR="00AC3A0D" w:rsidRPr="00B855DD" w:rsidRDefault="00AC3A0D" w:rsidP="00AC3A0D">
      <w:pPr>
        <w:rPr>
          <w:rFonts w:ascii="Roboto" w:eastAsia="Calibri" w:hAnsi="Roboto" w:cs="Calibri"/>
        </w:rPr>
      </w:pPr>
      <w:r w:rsidRPr="00B855DD">
        <w:rPr>
          <w:rFonts w:ascii="Roboto" w:eastAsia="Calibri" w:hAnsi="Roboto" w:cs="Calibri"/>
        </w:rPr>
        <w:t xml:space="preserve">Information regarding food and meals </w:t>
      </w:r>
      <w:proofErr w:type="gramStart"/>
      <w:r w:rsidRPr="00B855DD">
        <w:rPr>
          <w:rFonts w:ascii="Roboto" w:eastAsia="Calibri" w:hAnsi="Roboto" w:cs="Calibri"/>
        </w:rPr>
        <w:t>are located in</w:t>
      </w:r>
      <w:proofErr w:type="gramEnd"/>
      <w:r w:rsidRPr="00B855DD">
        <w:rPr>
          <w:rFonts w:ascii="Roboto" w:eastAsia="Calibri" w:hAnsi="Roboto" w:cs="Calibri"/>
        </w:rPr>
        <w:t xml:space="preserve"> the following section. Please note that these prices are subject to change based on needs articulated by the IMPACT Conference Planning Committee and the anticipated number of attendees. The estimated total cost of food and meals is $35,500.  The proposed menu and budget below </w:t>
      </w:r>
      <w:proofErr w:type="gramStart"/>
      <w:r w:rsidRPr="00B855DD">
        <w:rPr>
          <w:rFonts w:ascii="Roboto" w:eastAsia="Calibri" w:hAnsi="Roboto" w:cs="Calibri"/>
        </w:rPr>
        <w:t>was</w:t>
      </w:r>
      <w:proofErr w:type="gramEnd"/>
      <w:r w:rsidRPr="00B855DD">
        <w:rPr>
          <w:rFonts w:ascii="Roboto" w:eastAsia="Calibri" w:hAnsi="Roboto" w:cs="Calibri"/>
        </w:rPr>
        <w:t xml:space="preserve"> developed in consultation with our campus dining vendor, [vendor name].  </w:t>
      </w:r>
    </w:p>
    <w:p w14:paraId="4F41940D" w14:textId="77777777" w:rsidR="00AC3A0D" w:rsidRPr="00B855DD" w:rsidRDefault="00AC3A0D" w:rsidP="00AC3A0D">
      <w:pPr>
        <w:rPr>
          <w:rFonts w:ascii="Roboto" w:eastAsia="Calibri" w:hAnsi="Roboto" w:cs="Calibri"/>
        </w:rPr>
      </w:pPr>
      <w:r w:rsidRPr="00B855DD">
        <w:rPr>
          <w:rFonts w:ascii="Roboto" w:eastAsia="Calibri" w:hAnsi="Roboto" w:cs="Calibri"/>
        </w:rPr>
        <w:t xml:space="preserve"> </w:t>
      </w:r>
    </w:p>
    <w:p w14:paraId="21D9A28C" w14:textId="77777777" w:rsidR="00AC3A0D" w:rsidRPr="00B855DD" w:rsidRDefault="00AC3A0D" w:rsidP="00AC3A0D">
      <w:pPr>
        <w:rPr>
          <w:rFonts w:ascii="Roboto" w:eastAsia="Calibri" w:hAnsi="Roboto" w:cs="Calibri"/>
          <w:b/>
          <w:color w:val="CC0000"/>
          <w:u w:val="single"/>
        </w:rPr>
      </w:pPr>
      <w:r w:rsidRPr="00B855DD">
        <w:rPr>
          <w:rFonts w:ascii="Roboto" w:eastAsia="Calibri" w:hAnsi="Roboto" w:cs="Calibri"/>
          <w:b/>
          <w:color w:val="CC0000"/>
          <w:u w:val="single"/>
        </w:rPr>
        <w:t>Meal Descriptions</w:t>
      </w:r>
    </w:p>
    <w:p w14:paraId="353D96F2" w14:textId="77777777" w:rsidR="00AC3A0D" w:rsidRPr="00B855DD" w:rsidRDefault="00AC3A0D" w:rsidP="00AC3A0D">
      <w:pPr>
        <w:rPr>
          <w:rFonts w:ascii="Roboto" w:eastAsia="Calibri" w:hAnsi="Roboto" w:cs="Calibri"/>
        </w:rPr>
      </w:pPr>
      <w:r w:rsidRPr="00B855DD">
        <w:rPr>
          <w:rFonts w:ascii="Roboto" w:eastAsia="Calibri" w:hAnsi="Roboto" w:cs="Calibri"/>
          <w:b/>
        </w:rPr>
        <w:t xml:space="preserve">Breakfasts </w:t>
      </w:r>
      <w:r w:rsidRPr="00B855DD">
        <w:rPr>
          <w:rFonts w:ascii="Roboto" w:eastAsia="Calibri" w:hAnsi="Roboto" w:cs="Calibri"/>
        </w:rPr>
        <w:t xml:space="preserve">will be a “deconstructed” continental breakfast with a variety of pastries that would change each day. In addition, Trail Mix Packets and Granola Bars, fruit, coffee, </w:t>
      </w:r>
      <w:proofErr w:type="gramStart"/>
      <w:r w:rsidRPr="00B855DD">
        <w:rPr>
          <w:rFonts w:ascii="Roboto" w:eastAsia="Calibri" w:hAnsi="Roboto" w:cs="Calibri"/>
        </w:rPr>
        <w:t>tea</w:t>
      </w:r>
      <w:proofErr w:type="gramEnd"/>
      <w:r w:rsidRPr="00B855DD">
        <w:rPr>
          <w:rFonts w:ascii="Roboto" w:eastAsia="Calibri" w:hAnsi="Roboto" w:cs="Calibri"/>
        </w:rPr>
        <w:t xml:space="preserve"> and iced water will be available in two locations based on workshop locations.</w:t>
      </w:r>
    </w:p>
    <w:p w14:paraId="16D4A3B3" w14:textId="77777777" w:rsidR="00AC3A0D" w:rsidRPr="00B855DD" w:rsidRDefault="00AC3A0D" w:rsidP="00AC3A0D">
      <w:pPr>
        <w:rPr>
          <w:rFonts w:ascii="Roboto" w:eastAsia="Calibri" w:hAnsi="Roboto" w:cs="Calibri"/>
        </w:rPr>
      </w:pPr>
      <w:r w:rsidRPr="00B855DD">
        <w:rPr>
          <w:rFonts w:ascii="Roboto" w:eastAsia="Calibri" w:hAnsi="Roboto" w:cs="Calibri"/>
        </w:rPr>
        <w:t xml:space="preserve"> </w:t>
      </w:r>
    </w:p>
    <w:p w14:paraId="7698BF13" w14:textId="77777777" w:rsidR="00AC3A0D" w:rsidRPr="00B855DD" w:rsidRDefault="00AC3A0D" w:rsidP="00AC3A0D">
      <w:pPr>
        <w:rPr>
          <w:rFonts w:ascii="Roboto" w:eastAsia="Calibri" w:hAnsi="Roboto" w:cs="Calibri"/>
        </w:rPr>
      </w:pPr>
      <w:r w:rsidRPr="00B855DD">
        <w:rPr>
          <w:rFonts w:ascii="Roboto" w:eastAsia="Calibri" w:hAnsi="Roboto" w:cs="Calibri"/>
          <w:b/>
        </w:rPr>
        <w:t>Lunches</w:t>
      </w:r>
      <w:r w:rsidRPr="00B855DD">
        <w:rPr>
          <w:rFonts w:ascii="Roboto" w:eastAsia="Calibri" w:hAnsi="Roboto" w:cs="Calibri"/>
        </w:rPr>
        <w:t xml:space="preserve"> Friday, based on campus needs, will be Express Bagged Lunches that can be distributed in multiple conference locations. This “grab and go” option will provide </w:t>
      </w:r>
      <w:proofErr w:type="gramStart"/>
      <w:r w:rsidRPr="00B855DD">
        <w:rPr>
          <w:rFonts w:ascii="Roboto" w:eastAsia="Calibri" w:hAnsi="Roboto" w:cs="Calibri"/>
        </w:rPr>
        <w:t>attendees</w:t>
      </w:r>
      <w:proofErr w:type="gramEnd"/>
      <w:r w:rsidRPr="00B855DD">
        <w:rPr>
          <w:rFonts w:ascii="Roboto" w:eastAsia="Calibri" w:hAnsi="Roboto" w:cs="Calibri"/>
        </w:rPr>
        <w:t xml:space="preserve"> a place to sit and not have to juggle a plate and beverage while looking for a seat.  </w:t>
      </w:r>
    </w:p>
    <w:p w14:paraId="5CE72CD1" w14:textId="77777777" w:rsidR="00AC3A0D" w:rsidRPr="00B855DD" w:rsidRDefault="00AC3A0D" w:rsidP="00AC3A0D">
      <w:pPr>
        <w:rPr>
          <w:rFonts w:ascii="Roboto" w:eastAsia="Calibri" w:hAnsi="Roboto" w:cs="Calibri"/>
        </w:rPr>
      </w:pPr>
      <w:r w:rsidRPr="00B855DD">
        <w:rPr>
          <w:rFonts w:ascii="Roboto" w:eastAsia="Calibri" w:hAnsi="Roboto" w:cs="Calibri"/>
        </w:rPr>
        <w:t>Saturday lunch will be a casual hot buffet or Expressed Bagged Lunches.  The hot buffet would be a great option to consider but we also recognize that the food and servers present a higher price tag.</w:t>
      </w:r>
    </w:p>
    <w:p w14:paraId="2BAF43F0" w14:textId="77777777" w:rsidR="00AC3A0D" w:rsidRPr="00B855DD" w:rsidRDefault="00AC3A0D" w:rsidP="00AC3A0D">
      <w:pPr>
        <w:rPr>
          <w:rFonts w:ascii="Roboto" w:eastAsia="Calibri" w:hAnsi="Roboto" w:cs="Calibri"/>
        </w:rPr>
      </w:pPr>
      <w:r w:rsidRPr="00B855DD">
        <w:rPr>
          <w:rFonts w:ascii="Roboto" w:eastAsia="Calibri" w:hAnsi="Roboto" w:cs="Calibri"/>
        </w:rPr>
        <w:t xml:space="preserve"> </w:t>
      </w:r>
    </w:p>
    <w:p w14:paraId="7DCE2B3F" w14:textId="77777777" w:rsidR="00AC3A0D" w:rsidRPr="00B855DD" w:rsidRDefault="00AC3A0D" w:rsidP="00AC3A0D">
      <w:pPr>
        <w:rPr>
          <w:rFonts w:ascii="Roboto" w:eastAsia="Calibri" w:hAnsi="Roboto" w:cs="Calibri"/>
        </w:rPr>
      </w:pPr>
      <w:r w:rsidRPr="00B855DD">
        <w:rPr>
          <w:rFonts w:ascii="Roboto" w:eastAsia="Calibri" w:hAnsi="Roboto" w:cs="Calibri"/>
          <w:b/>
        </w:rPr>
        <w:t>Dinners</w:t>
      </w:r>
      <w:r w:rsidRPr="00B855DD">
        <w:rPr>
          <w:rFonts w:ascii="Roboto" w:eastAsia="Calibri" w:hAnsi="Roboto" w:cs="Calibri"/>
        </w:rPr>
        <w:t xml:space="preserve"> on Thursday and Friday evenings will be served buffet style. The menu would be a balanced buffet with a salad, lean protein choice, vegetarian starch option (e.g. a pasta or orzo type dish), vegetable side and dessert.</w:t>
      </w:r>
    </w:p>
    <w:p w14:paraId="695E00A7" w14:textId="77777777" w:rsidR="00AC3A0D" w:rsidRPr="00B855DD" w:rsidRDefault="00AC3A0D" w:rsidP="00AC3A0D">
      <w:pPr>
        <w:rPr>
          <w:rFonts w:ascii="Roboto" w:eastAsia="Calibri" w:hAnsi="Roboto" w:cs="Calibri"/>
        </w:rPr>
      </w:pPr>
      <w:r w:rsidRPr="00B855DD">
        <w:rPr>
          <w:rFonts w:ascii="Roboto" w:eastAsia="Times New Roman" w:hAnsi="Roboto" w:cs="Times New Roman"/>
        </w:rPr>
        <w:t xml:space="preserve"> </w:t>
      </w:r>
    </w:p>
    <w:tbl>
      <w:tblPr>
        <w:tblW w:w="8805" w:type="dxa"/>
        <w:tblInd w:w="130" w:type="dxa"/>
        <w:tblBorders>
          <w:top w:val="nil"/>
          <w:left w:val="nil"/>
          <w:bottom w:val="nil"/>
          <w:right w:val="nil"/>
          <w:insideH w:val="nil"/>
          <w:insideV w:val="nil"/>
        </w:tblBorders>
        <w:tblLayout w:type="fixed"/>
        <w:tblLook w:val="0600" w:firstRow="0" w:lastRow="0" w:firstColumn="0" w:lastColumn="0" w:noHBand="1" w:noVBand="1"/>
      </w:tblPr>
      <w:tblGrid>
        <w:gridCol w:w="1335"/>
        <w:gridCol w:w="7470"/>
      </w:tblGrid>
      <w:tr w:rsidR="00AC3A0D" w:rsidRPr="00B855DD" w14:paraId="3A12D454" w14:textId="77777777" w:rsidTr="004E2D87">
        <w:trPr>
          <w:trHeight w:val="500"/>
        </w:trPr>
        <w:tc>
          <w:tcPr>
            <w:tcW w:w="8805" w:type="dxa"/>
            <w:gridSpan w:val="2"/>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564BEEBE" w14:textId="77777777" w:rsidR="00AC3A0D" w:rsidRPr="00B855DD" w:rsidRDefault="00AC3A0D" w:rsidP="004E2D87">
            <w:pPr>
              <w:ind w:left="140" w:right="140"/>
              <w:jc w:val="center"/>
              <w:rPr>
                <w:rFonts w:ascii="Roboto" w:eastAsia="Calibri" w:hAnsi="Roboto" w:cs="Calibri"/>
                <w:b/>
              </w:rPr>
            </w:pPr>
            <w:r w:rsidRPr="00B855DD">
              <w:rPr>
                <w:rFonts w:ascii="Roboto" w:eastAsia="Oswald" w:hAnsi="Roboto" w:cs="Oswald"/>
                <w:color w:val="FFD966"/>
              </w:rPr>
              <w:t>Estimated number of Individuals</w:t>
            </w:r>
          </w:p>
        </w:tc>
      </w:tr>
      <w:tr w:rsidR="00AC3A0D" w:rsidRPr="00B855DD" w14:paraId="083ABF18" w14:textId="77777777" w:rsidTr="004E2D87">
        <w:trPr>
          <w:trHeight w:val="50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68642B" w14:textId="77777777" w:rsidR="00AC3A0D" w:rsidRPr="00B855DD" w:rsidRDefault="00AC3A0D" w:rsidP="004E2D87">
            <w:pPr>
              <w:spacing w:line="240" w:lineRule="auto"/>
              <w:rPr>
                <w:rFonts w:ascii="Roboto" w:eastAsia="Calibri" w:hAnsi="Roboto" w:cs="Calibri"/>
              </w:rPr>
            </w:pPr>
            <w:r w:rsidRPr="00B855DD">
              <w:rPr>
                <w:rFonts w:ascii="Roboto" w:eastAsia="Calibri" w:hAnsi="Roboto" w:cs="Calibri"/>
              </w:rPr>
              <w:t>Breakfast</w:t>
            </w:r>
          </w:p>
        </w:tc>
        <w:tc>
          <w:tcPr>
            <w:tcW w:w="7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D7B4AA" w14:textId="77777777" w:rsidR="00AC3A0D" w:rsidRPr="00B855DD" w:rsidRDefault="00AC3A0D" w:rsidP="004E2D87">
            <w:pPr>
              <w:ind w:left="140" w:right="140"/>
              <w:rPr>
                <w:rFonts w:ascii="Roboto" w:eastAsia="Calibri" w:hAnsi="Roboto" w:cs="Calibri"/>
              </w:rPr>
            </w:pPr>
            <w:r w:rsidRPr="00B855DD">
              <w:rPr>
                <w:rFonts w:ascii="Roboto" w:eastAsia="Calibri" w:hAnsi="Roboto" w:cs="Calibri"/>
              </w:rPr>
              <w:t>450-500 people</w:t>
            </w:r>
          </w:p>
        </w:tc>
      </w:tr>
      <w:tr w:rsidR="00AC3A0D" w:rsidRPr="00B855DD" w14:paraId="27ACADDE" w14:textId="77777777" w:rsidTr="004E2D87">
        <w:trPr>
          <w:trHeight w:val="50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C1AD52" w14:textId="77777777" w:rsidR="00AC3A0D" w:rsidRPr="00B855DD" w:rsidRDefault="00AC3A0D" w:rsidP="004E2D87">
            <w:pPr>
              <w:spacing w:line="240" w:lineRule="auto"/>
              <w:rPr>
                <w:rFonts w:ascii="Roboto" w:eastAsia="Calibri" w:hAnsi="Roboto" w:cs="Calibri"/>
              </w:rPr>
            </w:pPr>
            <w:r w:rsidRPr="00B855DD">
              <w:rPr>
                <w:rFonts w:ascii="Roboto" w:eastAsia="Calibri" w:hAnsi="Roboto" w:cs="Calibri"/>
              </w:rPr>
              <w:t>Lunch</w:t>
            </w:r>
          </w:p>
        </w:tc>
        <w:tc>
          <w:tcPr>
            <w:tcW w:w="747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230612" w14:textId="77777777" w:rsidR="00AC3A0D" w:rsidRPr="00B855DD" w:rsidRDefault="00AC3A0D" w:rsidP="004E2D87">
            <w:pPr>
              <w:ind w:left="140" w:right="140"/>
              <w:rPr>
                <w:rFonts w:ascii="Roboto" w:eastAsia="Calibri" w:hAnsi="Roboto" w:cs="Calibri"/>
              </w:rPr>
            </w:pPr>
            <w:r w:rsidRPr="00B855DD">
              <w:rPr>
                <w:rFonts w:ascii="Roboto" w:eastAsia="Calibri" w:hAnsi="Roboto" w:cs="Calibri"/>
              </w:rPr>
              <w:t>650 people</w:t>
            </w:r>
          </w:p>
        </w:tc>
      </w:tr>
      <w:tr w:rsidR="00AC3A0D" w:rsidRPr="00B855DD" w14:paraId="115355A3" w14:textId="77777777" w:rsidTr="004E2D87">
        <w:trPr>
          <w:trHeight w:val="500"/>
        </w:trPr>
        <w:tc>
          <w:tcPr>
            <w:tcW w:w="13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96E282" w14:textId="77777777" w:rsidR="00AC3A0D" w:rsidRPr="00B855DD" w:rsidRDefault="00AC3A0D" w:rsidP="004E2D87">
            <w:pPr>
              <w:spacing w:line="240" w:lineRule="auto"/>
              <w:rPr>
                <w:rFonts w:ascii="Roboto" w:eastAsia="Calibri" w:hAnsi="Roboto" w:cs="Calibri"/>
              </w:rPr>
            </w:pPr>
            <w:r w:rsidRPr="00B855DD">
              <w:rPr>
                <w:rFonts w:ascii="Roboto" w:eastAsia="Calibri" w:hAnsi="Roboto" w:cs="Calibri"/>
              </w:rPr>
              <w:t>Dinner</w:t>
            </w:r>
          </w:p>
        </w:tc>
        <w:tc>
          <w:tcPr>
            <w:tcW w:w="747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7C6C4C" w14:textId="77777777" w:rsidR="00AC3A0D" w:rsidRPr="00B855DD" w:rsidRDefault="00AC3A0D" w:rsidP="004E2D87">
            <w:pPr>
              <w:widowControl w:val="0"/>
              <w:pBdr>
                <w:top w:val="nil"/>
                <w:left w:val="nil"/>
                <w:bottom w:val="nil"/>
                <w:right w:val="nil"/>
                <w:between w:val="nil"/>
              </w:pBdr>
              <w:rPr>
                <w:rFonts w:ascii="Roboto" w:eastAsia="Calibri" w:hAnsi="Roboto" w:cs="Calibri"/>
              </w:rPr>
            </w:pPr>
          </w:p>
        </w:tc>
      </w:tr>
    </w:tbl>
    <w:p w14:paraId="45090044" w14:textId="77777777" w:rsidR="00AC3A0D" w:rsidRPr="00B855DD" w:rsidRDefault="00AC3A0D" w:rsidP="00AC3A0D">
      <w:pPr>
        <w:spacing w:before="240"/>
        <w:rPr>
          <w:rFonts w:ascii="Roboto" w:eastAsia="Calibri" w:hAnsi="Roboto" w:cs="Calibri"/>
        </w:rPr>
      </w:pPr>
      <w:r w:rsidRPr="00B855DD">
        <w:rPr>
          <w:rFonts w:ascii="Roboto" w:eastAsia="Calibri" w:hAnsi="Roboto" w:cs="Calibri"/>
          <w:i/>
        </w:rPr>
        <w:t>Special Notes on Meals</w:t>
      </w:r>
      <w:r w:rsidRPr="00B855DD">
        <w:rPr>
          <w:rFonts w:ascii="Roboto" w:eastAsia="Calibri" w:hAnsi="Roboto" w:cs="Calibri"/>
        </w:rPr>
        <w:t>:</w:t>
      </w:r>
    </w:p>
    <w:p w14:paraId="055C176F" w14:textId="77777777" w:rsidR="00AC3A0D" w:rsidRPr="00B855DD" w:rsidRDefault="00AC3A0D" w:rsidP="00AC3A0D">
      <w:pPr>
        <w:rPr>
          <w:rFonts w:ascii="Roboto" w:eastAsia="Calibri" w:hAnsi="Roboto" w:cs="Calibri"/>
        </w:rPr>
      </w:pPr>
      <w:r w:rsidRPr="00B855DD">
        <w:rPr>
          <w:rFonts w:ascii="Roboto" w:eastAsia="Calibri" w:hAnsi="Roboto" w:cs="Calibri"/>
        </w:rPr>
        <w:t xml:space="preserve">·         As mentioned on our call, due to the costs, we may have to forgo dinners to remain in budget. There are </w:t>
      </w:r>
      <w:proofErr w:type="gramStart"/>
      <w:r w:rsidRPr="00B855DD">
        <w:rPr>
          <w:rFonts w:ascii="Roboto" w:eastAsia="Calibri" w:hAnsi="Roboto" w:cs="Calibri"/>
        </w:rPr>
        <w:t>a number of</w:t>
      </w:r>
      <w:proofErr w:type="gramEnd"/>
      <w:r w:rsidRPr="00B855DD">
        <w:rPr>
          <w:rFonts w:ascii="Roboto" w:eastAsia="Calibri" w:hAnsi="Roboto" w:cs="Calibri"/>
        </w:rPr>
        <w:t xml:space="preserve"> local eateries just north of campus that would serve as great alternatives. Check out these restaurants</w:t>
      </w:r>
      <w:hyperlink r:id="rId7">
        <w:r w:rsidRPr="00B855DD">
          <w:rPr>
            <w:rFonts w:ascii="Roboto" w:eastAsia="Calibri" w:hAnsi="Roboto" w:cs="Calibri"/>
          </w:rPr>
          <w:t xml:space="preserve"> </w:t>
        </w:r>
      </w:hyperlink>
      <w:r w:rsidRPr="00B855DD">
        <w:rPr>
          <w:rFonts w:ascii="Roboto" w:eastAsia="Calibri" w:hAnsi="Roboto" w:cs="Calibri"/>
        </w:rPr>
        <w:t>at the following website: [website].</w:t>
      </w:r>
    </w:p>
    <w:p w14:paraId="38FBB1ED" w14:textId="77777777" w:rsidR="00AC3A0D" w:rsidRPr="00B855DD" w:rsidRDefault="00AC3A0D" w:rsidP="00AC3A0D">
      <w:pPr>
        <w:rPr>
          <w:rFonts w:ascii="Roboto" w:eastAsia="Times New Roman" w:hAnsi="Roboto" w:cs="Times New Roman"/>
        </w:rPr>
      </w:pPr>
    </w:p>
    <w:p w14:paraId="2AE59835" w14:textId="77777777" w:rsidR="00AC3A0D" w:rsidRPr="00B855DD" w:rsidRDefault="00AC3A0D" w:rsidP="00AC3A0D">
      <w:pPr>
        <w:rPr>
          <w:rFonts w:ascii="Roboto" w:eastAsia="Cambria" w:hAnsi="Roboto" w:cs="Cambria"/>
          <w:b/>
          <w:color w:val="FF0000"/>
          <w:u w:val="single"/>
        </w:rPr>
      </w:pPr>
      <w:r w:rsidRPr="00B855DD">
        <w:rPr>
          <w:rFonts w:ascii="Roboto" w:eastAsia="Calibri" w:hAnsi="Roboto" w:cs="Calibri"/>
          <w:b/>
          <w:color w:val="CC0000"/>
          <w:u w:val="single"/>
        </w:rPr>
        <w:lastRenderedPageBreak/>
        <w:t>Sponsorship Reception</w:t>
      </w:r>
    </w:p>
    <w:p w14:paraId="450CEB31" w14:textId="77777777" w:rsidR="00AC3A0D" w:rsidRPr="00B855DD" w:rsidRDefault="00AC3A0D" w:rsidP="00AC3A0D">
      <w:pPr>
        <w:rPr>
          <w:rFonts w:ascii="Roboto" w:eastAsia="Calibri" w:hAnsi="Roboto" w:cs="Calibri"/>
        </w:rPr>
      </w:pPr>
      <w:r w:rsidRPr="00B855DD">
        <w:rPr>
          <w:rFonts w:ascii="Roboto" w:eastAsia="Calibri" w:hAnsi="Roboto" w:cs="Calibri"/>
        </w:rPr>
        <w:t>Provide food, beverage (including alcoholic if possible) costs for 75-150 people in attendance. Food should be appetizers and light fare.</w:t>
      </w:r>
    </w:p>
    <w:p w14:paraId="1BA78AA6" w14:textId="77777777" w:rsidR="00AC3A0D" w:rsidRPr="00B855DD" w:rsidRDefault="00AC3A0D" w:rsidP="00AC3A0D">
      <w:pPr>
        <w:rPr>
          <w:rFonts w:ascii="Roboto" w:eastAsia="Times New Roman" w:hAnsi="Roboto" w:cs="Times New Roman"/>
          <w:b/>
        </w:rPr>
      </w:pPr>
    </w:p>
    <w:p w14:paraId="057EBF9A" w14:textId="77777777" w:rsidR="00AC3A0D" w:rsidRPr="00B855DD" w:rsidRDefault="00AC3A0D" w:rsidP="00AC3A0D">
      <w:pPr>
        <w:rPr>
          <w:rFonts w:ascii="Roboto" w:eastAsia="Oswald" w:hAnsi="Roboto" w:cs="Oswald"/>
          <w:color w:val="002060"/>
        </w:rPr>
      </w:pPr>
    </w:p>
    <w:p w14:paraId="6A891A62" w14:textId="77777777" w:rsidR="00AC3A0D" w:rsidRPr="00B855DD" w:rsidRDefault="00AC3A0D" w:rsidP="00AC3A0D">
      <w:pPr>
        <w:rPr>
          <w:rFonts w:ascii="Roboto" w:eastAsia="Oswald" w:hAnsi="Roboto" w:cs="Oswald"/>
          <w:color w:val="002060"/>
        </w:rPr>
      </w:pPr>
    </w:p>
    <w:p w14:paraId="28C61E95" w14:textId="77777777" w:rsidR="00AC3A0D" w:rsidRPr="00B855DD" w:rsidRDefault="00AC3A0D" w:rsidP="00AC3A0D">
      <w:pPr>
        <w:rPr>
          <w:rFonts w:ascii="Roboto" w:eastAsia="Oswald" w:hAnsi="Roboto" w:cs="Oswald"/>
          <w:color w:val="002060"/>
        </w:rPr>
      </w:pPr>
    </w:p>
    <w:p w14:paraId="53901311" w14:textId="77777777" w:rsidR="00AC3A0D" w:rsidRPr="00B855DD" w:rsidRDefault="00AC3A0D" w:rsidP="00AC3A0D">
      <w:pPr>
        <w:rPr>
          <w:rFonts w:ascii="Roboto" w:eastAsia="Oswald" w:hAnsi="Roboto" w:cs="Oswald"/>
          <w:color w:val="002060"/>
        </w:rPr>
      </w:pPr>
    </w:p>
    <w:p w14:paraId="59386451" w14:textId="77777777" w:rsidR="00AC3A0D" w:rsidRPr="00B855DD" w:rsidRDefault="00AC3A0D" w:rsidP="00AC3A0D">
      <w:pPr>
        <w:rPr>
          <w:rFonts w:ascii="Roboto" w:eastAsia="Cambria" w:hAnsi="Roboto" w:cs="Cambria"/>
          <w:b/>
        </w:rPr>
      </w:pPr>
      <w:r w:rsidRPr="00B855DD">
        <w:rPr>
          <w:rFonts w:ascii="Roboto" w:eastAsia="Oswald" w:hAnsi="Roboto" w:cs="Oswald"/>
          <w:color w:val="002060"/>
        </w:rPr>
        <w:t>6. Transportation Options</w:t>
      </w:r>
    </w:p>
    <w:p w14:paraId="636D5BE7" w14:textId="77777777" w:rsidR="00AC3A0D" w:rsidRPr="00B855DD" w:rsidRDefault="00AC3A0D" w:rsidP="00AC3A0D">
      <w:pPr>
        <w:rPr>
          <w:rFonts w:ascii="Roboto" w:eastAsia="Times New Roman" w:hAnsi="Roboto" w:cs="Times New Roman"/>
        </w:rPr>
      </w:pPr>
      <w:r w:rsidRPr="00B855DD">
        <w:rPr>
          <w:rFonts w:ascii="Roboto" w:eastAsia="Times New Roman" w:hAnsi="Roboto" w:cs="Times New Roman"/>
        </w:rPr>
        <w:t xml:space="preserve"> </w:t>
      </w:r>
    </w:p>
    <w:p w14:paraId="756B9D02" w14:textId="77777777" w:rsidR="00AC3A0D" w:rsidRPr="00B855DD" w:rsidRDefault="00AC3A0D" w:rsidP="00AC3A0D">
      <w:pPr>
        <w:rPr>
          <w:rFonts w:ascii="Roboto" w:eastAsia="Cambria" w:hAnsi="Roboto" w:cs="Cambria"/>
          <w:b/>
          <w:color w:val="FF0000"/>
          <w:u w:val="single"/>
        </w:rPr>
      </w:pPr>
      <w:r w:rsidRPr="00B855DD">
        <w:rPr>
          <w:rFonts w:ascii="Roboto" w:eastAsia="Calibri" w:hAnsi="Roboto" w:cs="Calibri"/>
          <w:b/>
          <w:color w:val="CC0000"/>
          <w:u w:val="single"/>
        </w:rPr>
        <w:t>Air Travel</w:t>
      </w:r>
    </w:p>
    <w:p w14:paraId="3C734BBD" w14:textId="77777777" w:rsidR="00AC3A0D" w:rsidRPr="00B855DD" w:rsidRDefault="00AC3A0D" w:rsidP="00AC3A0D">
      <w:pPr>
        <w:rPr>
          <w:rFonts w:ascii="Roboto" w:eastAsia="Calibri" w:hAnsi="Roboto" w:cs="Calibri"/>
        </w:rPr>
      </w:pPr>
      <w:r w:rsidRPr="00B855DD">
        <w:rPr>
          <w:rFonts w:ascii="Roboto" w:eastAsia="Calibri" w:hAnsi="Roboto" w:cs="Calibri"/>
        </w:rPr>
        <w:t xml:space="preserve">For those traveling by </w:t>
      </w:r>
      <w:proofErr w:type="gramStart"/>
      <w:r w:rsidRPr="00B855DD">
        <w:rPr>
          <w:rFonts w:ascii="Roboto" w:eastAsia="Calibri" w:hAnsi="Roboto" w:cs="Calibri"/>
        </w:rPr>
        <w:t>plane,  [</w:t>
      </w:r>
      <w:proofErr w:type="gramEnd"/>
      <w:r w:rsidRPr="00B855DD">
        <w:rPr>
          <w:rFonts w:ascii="Roboto" w:eastAsia="Calibri" w:hAnsi="Roboto" w:cs="Calibri"/>
        </w:rPr>
        <w:t>local airport]] (Airport Code: XXX) is conveniently located XXX minutes from the campus.</w:t>
      </w:r>
    </w:p>
    <w:p w14:paraId="2E2D6ECC" w14:textId="77777777" w:rsidR="00AC3A0D" w:rsidRPr="00B855DD" w:rsidRDefault="00AC3A0D" w:rsidP="00AC3A0D">
      <w:pPr>
        <w:rPr>
          <w:rFonts w:ascii="Roboto" w:eastAsia="Calibri" w:hAnsi="Roboto" w:cs="Calibri"/>
        </w:rPr>
      </w:pPr>
    </w:p>
    <w:p w14:paraId="2000597C" w14:textId="77777777" w:rsidR="00AC3A0D" w:rsidRPr="00B855DD" w:rsidRDefault="00AC3A0D" w:rsidP="00AC3A0D">
      <w:pPr>
        <w:rPr>
          <w:rFonts w:ascii="Roboto" w:eastAsia="Cambria" w:hAnsi="Roboto" w:cs="Cambria"/>
          <w:b/>
          <w:color w:val="FF0000"/>
          <w:u w:val="single"/>
        </w:rPr>
      </w:pPr>
      <w:r w:rsidRPr="00B855DD">
        <w:rPr>
          <w:rFonts w:ascii="Roboto" w:eastAsia="Calibri" w:hAnsi="Roboto" w:cs="Calibri"/>
          <w:b/>
          <w:color w:val="CC0000"/>
          <w:u w:val="single"/>
        </w:rPr>
        <w:t>Ground Transportation from Airport to Campus</w:t>
      </w:r>
    </w:p>
    <w:p w14:paraId="4875A790" w14:textId="77777777" w:rsidR="00AC3A0D" w:rsidRPr="00B855DD" w:rsidRDefault="00AC3A0D" w:rsidP="00AC3A0D">
      <w:pPr>
        <w:rPr>
          <w:rFonts w:ascii="Roboto" w:eastAsia="Calibri" w:hAnsi="Roboto" w:cs="Calibri"/>
        </w:rPr>
      </w:pPr>
      <w:r w:rsidRPr="00B855DD">
        <w:rPr>
          <w:rFonts w:ascii="Roboto" w:eastAsia="Calibri" w:hAnsi="Roboto" w:cs="Calibri"/>
        </w:rPr>
        <w:t xml:space="preserve">There are several options for travel from the airport to campus. Ground transportation from </w:t>
      </w:r>
      <w:proofErr w:type="gramStart"/>
      <w:r w:rsidRPr="00B855DD">
        <w:rPr>
          <w:rFonts w:ascii="Roboto" w:eastAsia="Calibri" w:hAnsi="Roboto" w:cs="Calibri"/>
        </w:rPr>
        <w:t>airport</w:t>
      </w:r>
      <w:proofErr w:type="gramEnd"/>
      <w:r w:rsidRPr="00B855DD">
        <w:rPr>
          <w:rFonts w:ascii="Roboto" w:eastAsia="Calibri" w:hAnsi="Roboto" w:cs="Calibri"/>
        </w:rPr>
        <w:t xml:space="preserve"> to campus can be arranged via taxi, subway, as well as shuttle service.</w:t>
      </w:r>
    </w:p>
    <w:p w14:paraId="64AA1E05" w14:textId="77777777" w:rsidR="00AC3A0D" w:rsidRPr="00B855DD" w:rsidRDefault="00AC3A0D" w:rsidP="00AC3A0D">
      <w:pPr>
        <w:rPr>
          <w:rFonts w:ascii="Roboto" w:eastAsia="Calibri" w:hAnsi="Roboto" w:cs="Calibri"/>
        </w:rPr>
      </w:pPr>
    </w:p>
    <w:p w14:paraId="6D4E966E" w14:textId="77777777" w:rsidR="00AC3A0D" w:rsidRPr="00B855DD" w:rsidRDefault="00AC3A0D" w:rsidP="00AC3A0D">
      <w:pPr>
        <w:rPr>
          <w:rFonts w:ascii="Roboto" w:eastAsia="Calibri" w:hAnsi="Roboto" w:cs="Calibri"/>
        </w:rPr>
      </w:pPr>
      <w:r w:rsidRPr="00B855DD">
        <w:rPr>
          <w:rFonts w:ascii="Roboto" w:eastAsia="Calibri" w:hAnsi="Roboto" w:cs="Calibri"/>
        </w:rPr>
        <w:t>The subway allows access to the [city] Metro area, as well as parts of the neighboring area. For $XXX, visitors can take the subway from [airport] to campus or other locations. Please visit</w:t>
      </w:r>
      <w:hyperlink r:id="rId8">
        <w:r w:rsidRPr="00B855DD">
          <w:rPr>
            <w:rFonts w:ascii="Roboto" w:eastAsia="Calibri" w:hAnsi="Roboto" w:cs="Calibri"/>
          </w:rPr>
          <w:t xml:space="preserve"> </w:t>
        </w:r>
      </w:hyperlink>
      <w:r w:rsidRPr="00B855DD">
        <w:rPr>
          <w:rFonts w:ascii="Roboto" w:eastAsia="Calibri" w:hAnsi="Roboto" w:cs="Calibri"/>
        </w:rPr>
        <w:t>[subway website] for more information.</w:t>
      </w:r>
    </w:p>
    <w:p w14:paraId="7AEDFA63" w14:textId="77777777" w:rsidR="00AC3A0D" w:rsidRPr="00B855DD" w:rsidRDefault="00AC3A0D" w:rsidP="00AC3A0D">
      <w:pPr>
        <w:rPr>
          <w:rFonts w:ascii="Roboto" w:eastAsia="Calibri" w:hAnsi="Roboto" w:cs="Calibri"/>
        </w:rPr>
      </w:pPr>
    </w:p>
    <w:p w14:paraId="16AB8EB2" w14:textId="77777777" w:rsidR="00AC3A0D" w:rsidRPr="00B855DD" w:rsidRDefault="00AC3A0D" w:rsidP="00AC3A0D">
      <w:pPr>
        <w:rPr>
          <w:rFonts w:ascii="Roboto" w:eastAsia="Calibri" w:hAnsi="Roboto" w:cs="Calibri"/>
        </w:rPr>
      </w:pPr>
      <w:r w:rsidRPr="00B855DD">
        <w:rPr>
          <w:rFonts w:ascii="Roboto" w:eastAsia="Calibri" w:hAnsi="Roboto" w:cs="Calibri"/>
        </w:rPr>
        <w:t>A 24-hour taxi service is located directly across from baggage claim. Cab fare is $XX-$XX each way.</w:t>
      </w:r>
    </w:p>
    <w:p w14:paraId="4E8DF757" w14:textId="77777777" w:rsidR="00AC3A0D" w:rsidRPr="00B855DD" w:rsidRDefault="00AC3A0D" w:rsidP="00AC3A0D">
      <w:pPr>
        <w:rPr>
          <w:rFonts w:ascii="Roboto" w:eastAsia="Calibri" w:hAnsi="Roboto" w:cs="Calibri"/>
          <w:b/>
          <w:color w:val="FF0000"/>
          <w:highlight w:val="yellow"/>
          <w:u w:val="single"/>
        </w:rPr>
      </w:pPr>
    </w:p>
    <w:p w14:paraId="375692AE" w14:textId="77777777" w:rsidR="00AC3A0D" w:rsidRPr="00B855DD" w:rsidRDefault="00AC3A0D" w:rsidP="00AC3A0D">
      <w:pPr>
        <w:rPr>
          <w:rFonts w:ascii="Roboto" w:eastAsia="Cambria" w:hAnsi="Roboto" w:cs="Cambria"/>
          <w:b/>
          <w:color w:val="FF0000"/>
          <w:highlight w:val="white"/>
          <w:u w:val="single"/>
        </w:rPr>
      </w:pPr>
      <w:r w:rsidRPr="00B855DD">
        <w:rPr>
          <w:rFonts w:ascii="Roboto" w:eastAsia="Calibri" w:hAnsi="Roboto" w:cs="Calibri"/>
          <w:b/>
          <w:color w:val="CC0000"/>
          <w:u w:val="single"/>
        </w:rPr>
        <w:t>Shuttle Transportation</w:t>
      </w:r>
    </w:p>
    <w:p w14:paraId="0F460165" w14:textId="77777777" w:rsidR="00AC3A0D" w:rsidRPr="00B855DD" w:rsidRDefault="00AC3A0D" w:rsidP="00AC3A0D">
      <w:pPr>
        <w:rPr>
          <w:rFonts w:ascii="Roboto" w:eastAsia="Calibri" w:hAnsi="Roboto" w:cs="Calibri"/>
        </w:rPr>
      </w:pPr>
      <w:r w:rsidRPr="00B855DD">
        <w:rPr>
          <w:rFonts w:ascii="Roboto" w:eastAsia="Calibri" w:hAnsi="Roboto" w:cs="Calibri"/>
        </w:rPr>
        <w:t>[Campus name] has worked with two shuttle companies, which offer excellent service.</w:t>
      </w:r>
    </w:p>
    <w:p w14:paraId="0BB02D8D" w14:textId="77777777" w:rsidR="00AC3A0D" w:rsidRPr="00B855DD" w:rsidRDefault="00AC3A0D" w:rsidP="00AC3A0D">
      <w:pPr>
        <w:rPr>
          <w:rFonts w:ascii="Roboto" w:eastAsia="Calibri" w:hAnsi="Roboto" w:cs="Calibri"/>
          <w:b/>
        </w:rPr>
      </w:pPr>
      <w:r w:rsidRPr="00B855DD">
        <w:rPr>
          <w:rFonts w:ascii="Roboto" w:eastAsia="Calibri" w:hAnsi="Roboto" w:cs="Calibri"/>
          <w:b/>
        </w:rPr>
        <w:t>Shuttle Serve #1</w:t>
      </w:r>
    </w:p>
    <w:p w14:paraId="00D033FF" w14:textId="77777777" w:rsidR="00AC3A0D" w:rsidRPr="00B855DD" w:rsidRDefault="00AC3A0D" w:rsidP="00AC3A0D">
      <w:pPr>
        <w:rPr>
          <w:rFonts w:ascii="Roboto" w:eastAsia="Calibri" w:hAnsi="Roboto" w:cs="Calibri"/>
        </w:rPr>
      </w:pPr>
      <w:r w:rsidRPr="00B855DD">
        <w:rPr>
          <w:rFonts w:ascii="Roboto" w:eastAsia="Calibri" w:hAnsi="Roboto" w:cs="Calibri"/>
        </w:rPr>
        <w:t>email@email.com</w:t>
      </w:r>
    </w:p>
    <w:p w14:paraId="4E6772D6" w14:textId="77777777" w:rsidR="00AC3A0D" w:rsidRPr="00B855DD" w:rsidRDefault="00AC3A0D" w:rsidP="00AC3A0D">
      <w:pPr>
        <w:rPr>
          <w:rFonts w:ascii="Roboto" w:eastAsia="Calibri" w:hAnsi="Roboto" w:cs="Calibri"/>
        </w:rPr>
      </w:pPr>
      <w:r w:rsidRPr="00B855DD">
        <w:rPr>
          <w:rFonts w:ascii="Roboto" w:eastAsia="Calibri" w:hAnsi="Roboto" w:cs="Calibri"/>
        </w:rPr>
        <w:t xml:space="preserve">Call 555-555-5555 </w:t>
      </w:r>
    </w:p>
    <w:p w14:paraId="71AD543B" w14:textId="77777777" w:rsidR="00AC3A0D" w:rsidRPr="00B855DD" w:rsidRDefault="00AC3A0D" w:rsidP="00AC3A0D">
      <w:pPr>
        <w:rPr>
          <w:rFonts w:ascii="Roboto" w:eastAsia="Calibri" w:hAnsi="Roboto" w:cs="Calibri"/>
        </w:rPr>
      </w:pPr>
      <w:r w:rsidRPr="00B855DD">
        <w:rPr>
          <w:rFonts w:ascii="Roboto" w:eastAsia="Calibri" w:hAnsi="Roboto" w:cs="Calibri"/>
        </w:rPr>
        <w:t xml:space="preserve">Mention you are working with [school name] for a </w:t>
      </w:r>
      <w:proofErr w:type="gramStart"/>
      <w:r w:rsidRPr="00B855DD">
        <w:rPr>
          <w:rFonts w:ascii="Roboto" w:eastAsia="Calibri" w:hAnsi="Roboto" w:cs="Calibri"/>
        </w:rPr>
        <w:t>discount</w:t>
      </w:r>
      <w:proofErr w:type="gramEnd"/>
    </w:p>
    <w:p w14:paraId="21855498" w14:textId="77777777" w:rsidR="00AC3A0D" w:rsidRPr="00B855DD" w:rsidRDefault="00AC3A0D" w:rsidP="00AC3A0D">
      <w:pPr>
        <w:rPr>
          <w:rFonts w:ascii="Roboto" w:eastAsia="Calibri" w:hAnsi="Roboto" w:cs="Calibri"/>
        </w:rPr>
      </w:pPr>
      <w:r w:rsidRPr="00B855DD">
        <w:rPr>
          <w:rFonts w:ascii="Roboto" w:eastAsia="Calibri" w:hAnsi="Roboto" w:cs="Calibri"/>
        </w:rPr>
        <w:t>Rate: $XX/hour (Additional fees may apply)</w:t>
      </w:r>
    </w:p>
    <w:p w14:paraId="130B1A1F" w14:textId="77777777" w:rsidR="00AC3A0D" w:rsidRPr="00B855DD" w:rsidRDefault="00AC3A0D" w:rsidP="00AC3A0D">
      <w:pPr>
        <w:rPr>
          <w:rFonts w:ascii="Roboto" w:eastAsia="Calibri" w:hAnsi="Roboto" w:cs="Calibri"/>
          <w:b/>
        </w:rPr>
      </w:pPr>
      <w:r w:rsidRPr="00B855DD">
        <w:rPr>
          <w:rFonts w:ascii="Roboto" w:eastAsia="Calibri" w:hAnsi="Roboto" w:cs="Calibri"/>
          <w:b/>
        </w:rPr>
        <w:t xml:space="preserve"> </w:t>
      </w:r>
    </w:p>
    <w:p w14:paraId="2BF5D501" w14:textId="77777777" w:rsidR="00AC3A0D" w:rsidRPr="00B855DD" w:rsidRDefault="00AC3A0D" w:rsidP="00AC3A0D">
      <w:pPr>
        <w:rPr>
          <w:rFonts w:ascii="Roboto" w:eastAsia="Calibri" w:hAnsi="Roboto" w:cs="Calibri"/>
          <w:b/>
        </w:rPr>
      </w:pPr>
      <w:r w:rsidRPr="00B855DD">
        <w:rPr>
          <w:rFonts w:ascii="Roboto" w:eastAsia="Calibri" w:hAnsi="Roboto" w:cs="Calibri"/>
          <w:b/>
        </w:rPr>
        <w:t>Shuttle Serve #2</w:t>
      </w:r>
    </w:p>
    <w:p w14:paraId="10F9549E" w14:textId="77777777" w:rsidR="00AC3A0D" w:rsidRPr="00B855DD" w:rsidRDefault="00AC3A0D" w:rsidP="00AC3A0D">
      <w:pPr>
        <w:rPr>
          <w:rFonts w:ascii="Roboto" w:eastAsia="Calibri" w:hAnsi="Roboto" w:cs="Calibri"/>
        </w:rPr>
      </w:pPr>
      <w:r w:rsidRPr="00B855DD">
        <w:rPr>
          <w:rFonts w:ascii="Roboto" w:eastAsia="Calibri" w:hAnsi="Roboto" w:cs="Calibri"/>
        </w:rPr>
        <w:t>email@email.com</w:t>
      </w:r>
    </w:p>
    <w:p w14:paraId="482FEF4A" w14:textId="77777777" w:rsidR="00AC3A0D" w:rsidRPr="00B855DD" w:rsidRDefault="00AC3A0D" w:rsidP="00AC3A0D">
      <w:pPr>
        <w:rPr>
          <w:rFonts w:ascii="Roboto" w:eastAsia="Calibri" w:hAnsi="Roboto" w:cs="Calibri"/>
          <w:b/>
        </w:rPr>
      </w:pPr>
      <w:r w:rsidRPr="00B855DD">
        <w:rPr>
          <w:rFonts w:ascii="Roboto" w:eastAsia="Calibri" w:hAnsi="Roboto" w:cs="Calibri"/>
        </w:rPr>
        <w:t xml:space="preserve">Call 555-555-5555 </w:t>
      </w:r>
    </w:p>
    <w:p w14:paraId="71FBC511" w14:textId="77777777" w:rsidR="00AC3A0D" w:rsidRPr="00B855DD" w:rsidRDefault="00AC3A0D" w:rsidP="00AC3A0D">
      <w:pPr>
        <w:rPr>
          <w:rFonts w:ascii="Roboto" w:eastAsia="Calibri" w:hAnsi="Roboto" w:cs="Calibri"/>
        </w:rPr>
      </w:pPr>
      <w:r w:rsidRPr="00B855DD">
        <w:rPr>
          <w:rFonts w:ascii="Roboto" w:eastAsia="Calibri" w:hAnsi="Roboto" w:cs="Calibri"/>
        </w:rPr>
        <w:t>Rate: $XX/hour</w:t>
      </w:r>
    </w:p>
    <w:p w14:paraId="62C41F8D" w14:textId="77777777" w:rsidR="00AC3A0D" w:rsidRPr="00B855DD" w:rsidRDefault="00AC3A0D" w:rsidP="00AC3A0D">
      <w:pPr>
        <w:rPr>
          <w:rFonts w:ascii="Roboto" w:eastAsia="Times New Roman" w:hAnsi="Roboto" w:cs="Times New Roman"/>
          <w:b/>
        </w:rPr>
      </w:pPr>
      <w:r w:rsidRPr="00B855DD">
        <w:rPr>
          <w:rFonts w:ascii="Roboto" w:eastAsia="Calibri" w:hAnsi="Roboto" w:cs="Calibri"/>
        </w:rPr>
        <w:t>Details: See pdf attached provided by the shuttle company.</w:t>
      </w:r>
    </w:p>
    <w:p w14:paraId="18FB402A" w14:textId="77777777" w:rsidR="00AC3A0D" w:rsidRPr="00B855DD" w:rsidRDefault="00AC3A0D" w:rsidP="00AC3A0D">
      <w:pPr>
        <w:rPr>
          <w:rFonts w:ascii="Roboto" w:eastAsia="Oswald" w:hAnsi="Roboto" w:cs="Oswald"/>
          <w:color w:val="002060"/>
        </w:rPr>
      </w:pPr>
      <w:r w:rsidRPr="00B855DD">
        <w:rPr>
          <w:rFonts w:ascii="Roboto" w:eastAsia="Oswald" w:hAnsi="Roboto" w:cs="Oswald"/>
          <w:color w:val="002060"/>
        </w:rPr>
        <w:t xml:space="preserve"> </w:t>
      </w:r>
    </w:p>
    <w:p w14:paraId="79D939DC" w14:textId="77777777" w:rsidR="00AC3A0D" w:rsidRPr="00B855DD" w:rsidRDefault="00AC3A0D" w:rsidP="00AC3A0D">
      <w:pPr>
        <w:rPr>
          <w:rFonts w:ascii="Roboto" w:eastAsia="Cambria" w:hAnsi="Roboto" w:cs="Cambria"/>
          <w:b/>
        </w:rPr>
      </w:pPr>
      <w:r w:rsidRPr="00B855DD">
        <w:rPr>
          <w:rFonts w:ascii="Roboto" w:eastAsia="Oswald" w:hAnsi="Roboto" w:cs="Oswald"/>
          <w:color w:val="002060"/>
        </w:rPr>
        <w:t>7. Lodging Options</w:t>
      </w:r>
    </w:p>
    <w:p w14:paraId="1D8DAC61" w14:textId="77777777" w:rsidR="00AC3A0D" w:rsidRPr="00B855DD" w:rsidRDefault="00AC3A0D" w:rsidP="00AC3A0D">
      <w:pPr>
        <w:rPr>
          <w:rFonts w:ascii="Roboto" w:eastAsia="Calibri" w:hAnsi="Roboto" w:cs="Calibri"/>
        </w:rPr>
      </w:pPr>
      <w:r w:rsidRPr="00B855DD">
        <w:rPr>
          <w:rFonts w:ascii="Roboto" w:eastAsia="Calibri" w:hAnsi="Roboto" w:cs="Calibri"/>
        </w:rPr>
        <w:t>Hotel and lodging options are conveniently located within 15-20 minutes away from campus.</w:t>
      </w:r>
    </w:p>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2250"/>
        <w:gridCol w:w="6585"/>
      </w:tblGrid>
      <w:tr w:rsidR="00AC3A0D" w:rsidRPr="00B855DD" w14:paraId="17DDE517" w14:textId="77777777" w:rsidTr="004E2D87">
        <w:trPr>
          <w:trHeight w:val="600"/>
        </w:trPr>
        <w:tc>
          <w:tcPr>
            <w:tcW w:w="2250"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5F1AB7AA" w14:textId="77777777" w:rsidR="00AC3A0D" w:rsidRPr="00B855DD" w:rsidRDefault="00AC3A0D" w:rsidP="004E2D87">
            <w:pPr>
              <w:rPr>
                <w:rFonts w:ascii="Roboto" w:eastAsia="Oswald" w:hAnsi="Roboto" w:cs="Oswald"/>
                <w:color w:val="FFD966"/>
              </w:rPr>
            </w:pPr>
            <w:r w:rsidRPr="00B855DD">
              <w:rPr>
                <w:rFonts w:ascii="Roboto" w:eastAsia="Oswald" w:hAnsi="Roboto" w:cs="Oswald"/>
                <w:color w:val="FFD966"/>
              </w:rPr>
              <w:t>Hotel Name</w:t>
            </w:r>
          </w:p>
        </w:tc>
        <w:tc>
          <w:tcPr>
            <w:tcW w:w="65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04D7F7" w14:textId="77777777" w:rsidR="00AC3A0D" w:rsidRPr="00B855DD" w:rsidRDefault="00AC3A0D" w:rsidP="004E2D87">
            <w:pPr>
              <w:rPr>
                <w:rFonts w:ascii="Roboto" w:eastAsia="Calibri" w:hAnsi="Roboto" w:cs="Calibri"/>
                <w:b/>
              </w:rPr>
            </w:pPr>
            <w:r w:rsidRPr="00B855DD">
              <w:rPr>
                <w:rFonts w:ascii="Roboto" w:eastAsia="Calibri" w:hAnsi="Roboto" w:cs="Calibri"/>
                <w:b/>
              </w:rPr>
              <w:t>Hotel 1</w:t>
            </w:r>
          </w:p>
        </w:tc>
      </w:tr>
      <w:tr w:rsidR="00AC3A0D" w:rsidRPr="00B855DD" w14:paraId="1689B1BC" w14:textId="77777777" w:rsidTr="004E2D87">
        <w:trPr>
          <w:trHeight w:val="1000"/>
        </w:trPr>
        <w:tc>
          <w:tcPr>
            <w:tcW w:w="2250" w:type="dxa"/>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36AA6C56" w14:textId="77777777" w:rsidR="00AC3A0D" w:rsidRPr="00B855DD" w:rsidRDefault="00AC3A0D" w:rsidP="004E2D87">
            <w:pPr>
              <w:rPr>
                <w:rFonts w:ascii="Roboto" w:eastAsia="Oswald" w:hAnsi="Roboto" w:cs="Oswald"/>
                <w:color w:val="FFD966"/>
              </w:rPr>
            </w:pPr>
            <w:r w:rsidRPr="00B855DD">
              <w:rPr>
                <w:rFonts w:ascii="Roboto" w:eastAsia="Oswald" w:hAnsi="Roboto" w:cs="Oswald"/>
                <w:color w:val="FFD966"/>
              </w:rPr>
              <w:lastRenderedPageBreak/>
              <w:t>Address</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430AF5EF" w14:textId="77777777" w:rsidR="00AC3A0D" w:rsidRPr="00B855DD" w:rsidRDefault="00AC3A0D" w:rsidP="004E2D87">
            <w:pPr>
              <w:rPr>
                <w:rFonts w:ascii="Roboto" w:eastAsia="Calibri" w:hAnsi="Roboto" w:cs="Calibri"/>
              </w:rPr>
            </w:pPr>
            <w:r w:rsidRPr="00B855DD">
              <w:rPr>
                <w:rFonts w:ascii="Roboto" w:eastAsia="Calibri" w:hAnsi="Roboto" w:cs="Calibri"/>
              </w:rPr>
              <w:t>[address]</w:t>
            </w:r>
          </w:p>
        </w:tc>
      </w:tr>
      <w:tr w:rsidR="00AC3A0D" w:rsidRPr="00B855DD" w14:paraId="553DC658" w14:textId="77777777" w:rsidTr="004E2D87">
        <w:trPr>
          <w:trHeight w:val="620"/>
        </w:trPr>
        <w:tc>
          <w:tcPr>
            <w:tcW w:w="2250" w:type="dxa"/>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3B743FF4" w14:textId="77777777" w:rsidR="00AC3A0D" w:rsidRPr="00B855DD" w:rsidRDefault="00AC3A0D" w:rsidP="004E2D87">
            <w:pPr>
              <w:rPr>
                <w:rFonts w:ascii="Roboto" w:eastAsia="Oswald" w:hAnsi="Roboto" w:cs="Oswald"/>
                <w:color w:val="FFD966"/>
              </w:rPr>
            </w:pPr>
            <w:r w:rsidRPr="00B855DD">
              <w:rPr>
                <w:rFonts w:ascii="Roboto" w:eastAsia="Oswald" w:hAnsi="Roboto" w:cs="Oswald"/>
                <w:color w:val="FFD966"/>
              </w:rPr>
              <w:t>Website</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75C6587E" w14:textId="77777777" w:rsidR="00AC3A0D" w:rsidRPr="00B855DD" w:rsidRDefault="00AC3A0D" w:rsidP="004E2D87">
            <w:pPr>
              <w:rPr>
                <w:rFonts w:ascii="Roboto" w:eastAsia="Calibri" w:hAnsi="Roboto" w:cs="Calibri"/>
              </w:rPr>
            </w:pPr>
            <w:r w:rsidRPr="00B855DD">
              <w:rPr>
                <w:rFonts w:ascii="Roboto" w:eastAsia="Calibri" w:hAnsi="Roboto" w:cs="Calibri"/>
              </w:rPr>
              <w:t>[website]</w:t>
            </w:r>
          </w:p>
        </w:tc>
      </w:tr>
      <w:tr w:rsidR="00AC3A0D" w:rsidRPr="00B855DD" w14:paraId="08040C1A" w14:textId="77777777" w:rsidTr="004E2D87">
        <w:trPr>
          <w:trHeight w:val="2060"/>
        </w:trPr>
        <w:tc>
          <w:tcPr>
            <w:tcW w:w="2250" w:type="dxa"/>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3DEEFF73" w14:textId="77777777" w:rsidR="00AC3A0D" w:rsidRPr="00B855DD" w:rsidRDefault="00AC3A0D" w:rsidP="004E2D87">
            <w:pPr>
              <w:rPr>
                <w:rFonts w:ascii="Roboto" w:eastAsia="Oswald" w:hAnsi="Roboto" w:cs="Oswald"/>
                <w:color w:val="FFD966"/>
              </w:rPr>
            </w:pPr>
            <w:r w:rsidRPr="00B855DD">
              <w:rPr>
                <w:rFonts w:ascii="Roboto" w:eastAsia="Oswald" w:hAnsi="Roboto" w:cs="Oswald"/>
                <w:color w:val="FFD966"/>
              </w:rPr>
              <w:t>Group Rates</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14CAC4AF" w14:textId="77777777" w:rsidR="00AC3A0D" w:rsidRPr="00B855DD" w:rsidRDefault="00AC3A0D" w:rsidP="004E2D87">
            <w:pPr>
              <w:rPr>
                <w:rFonts w:ascii="Roboto" w:eastAsia="Calibri" w:hAnsi="Roboto" w:cs="Calibri"/>
              </w:rPr>
            </w:pPr>
            <w:r w:rsidRPr="00B855DD">
              <w:rPr>
                <w:rFonts w:ascii="Roboto" w:eastAsia="Calibri" w:hAnsi="Roboto" w:cs="Calibri"/>
              </w:rPr>
              <w:t>$99.00 for Plaza Two Queens</w:t>
            </w:r>
          </w:p>
          <w:p w14:paraId="41E82240" w14:textId="77777777" w:rsidR="00AC3A0D" w:rsidRPr="00B855DD" w:rsidRDefault="00AC3A0D" w:rsidP="004E2D87">
            <w:pPr>
              <w:rPr>
                <w:rFonts w:ascii="Roboto" w:eastAsia="Calibri" w:hAnsi="Roboto" w:cs="Calibri"/>
              </w:rPr>
            </w:pPr>
            <w:r w:rsidRPr="00B855DD">
              <w:rPr>
                <w:rFonts w:ascii="Roboto" w:eastAsia="Calibri" w:hAnsi="Roboto" w:cs="Calibri"/>
              </w:rPr>
              <w:t>($109.00 for Triple and Quad Occupancy)</w:t>
            </w:r>
          </w:p>
          <w:p w14:paraId="0176BF54" w14:textId="77777777" w:rsidR="00AC3A0D" w:rsidRPr="00B855DD" w:rsidRDefault="00AC3A0D" w:rsidP="004E2D87">
            <w:pPr>
              <w:rPr>
                <w:rFonts w:ascii="Roboto" w:eastAsia="Calibri" w:hAnsi="Roboto" w:cs="Calibri"/>
              </w:rPr>
            </w:pPr>
            <w:r w:rsidRPr="00B855DD">
              <w:rPr>
                <w:rFonts w:ascii="Roboto" w:eastAsia="Calibri" w:hAnsi="Roboto" w:cs="Calibri"/>
              </w:rPr>
              <w:t>$119.00 for Executive Two Queens</w:t>
            </w:r>
          </w:p>
          <w:p w14:paraId="4396B755" w14:textId="77777777" w:rsidR="00AC3A0D" w:rsidRPr="00B855DD" w:rsidRDefault="00AC3A0D" w:rsidP="004E2D87">
            <w:pPr>
              <w:rPr>
                <w:rFonts w:ascii="Roboto" w:eastAsia="Calibri" w:hAnsi="Roboto" w:cs="Calibri"/>
              </w:rPr>
            </w:pPr>
            <w:r w:rsidRPr="00B855DD">
              <w:rPr>
                <w:rFonts w:ascii="Roboto" w:eastAsia="Calibri" w:hAnsi="Roboto" w:cs="Calibri"/>
              </w:rPr>
              <w:t>($129.00 for Triple and Quad Occupancy)</w:t>
            </w:r>
          </w:p>
        </w:tc>
      </w:tr>
      <w:tr w:rsidR="00AC3A0D" w:rsidRPr="00B855DD" w14:paraId="577B1E42" w14:textId="77777777" w:rsidTr="004E2D87">
        <w:trPr>
          <w:trHeight w:val="780"/>
        </w:trPr>
        <w:tc>
          <w:tcPr>
            <w:tcW w:w="2250" w:type="dxa"/>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1E5106AE" w14:textId="77777777" w:rsidR="00AC3A0D" w:rsidRPr="00B855DD" w:rsidRDefault="00AC3A0D" w:rsidP="004E2D87">
            <w:pPr>
              <w:rPr>
                <w:rFonts w:ascii="Roboto" w:eastAsia="Oswald" w:hAnsi="Roboto" w:cs="Oswald"/>
                <w:color w:val="FFD966"/>
              </w:rPr>
            </w:pPr>
            <w:r w:rsidRPr="00B855DD">
              <w:rPr>
                <w:rFonts w:ascii="Roboto" w:eastAsia="Oswald" w:hAnsi="Roboto" w:cs="Oswald"/>
                <w:color w:val="FFD966"/>
              </w:rPr>
              <w:t>Number of Rooms</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257A14C2" w14:textId="77777777" w:rsidR="00AC3A0D" w:rsidRPr="00B855DD" w:rsidRDefault="00AC3A0D" w:rsidP="004E2D87">
            <w:pPr>
              <w:rPr>
                <w:rFonts w:ascii="Roboto" w:eastAsia="Calibri" w:hAnsi="Roboto" w:cs="Calibri"/>
              </w:rPr>
            </w:pPr>
            <w:r w:rsidRPr="00B855DD">
              <w:rPr>
                <w:rFonts w:ascii="Roboto" w:eastAsia="Calibri" w:hAnsi="Roboto" w:cs="Calibri"/>
              </w:rPr>
              <w:t>20 of our Plaza Two Queens and 20 Executive Two Queens are available.</w:t>
            </w:r>
          </w:p>
        </w:tc>
      </w:tr>
      <w:tr w:rsidR="00AC3A0D" w:rsidRPr="00B855DD" w14:paraId="4D3FF451" w14:textId="77777777" w:rsidTr="004E2D87">
        <w:trPr>
          <w:trHeight w:val="780"/>
        </w:trPr>
        <w:tc>
          <w:tcPr>
            <w:tcW w:w="2250" w:type="dxa"/>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2944A444" w14:textId="77777777" w:rsidR="00AC3A0D" w:rsidRPr="00B855DD" w:rsidRDefault="00AC3A0D" w:rsidP="004E2D87">
            <w:pPr>
              <w:rPr>
                <w:rFonts w:ascii="Roboto" w:eastAsia="Oswald" w:hAnsi="Roboto" w:cs="Oswald"/>
                <w:color w:val="FFD966"/>
              </w:rPr>
            </w:pPr>
            <w:r w:rsidRPr="00B855DD">
              <w:rPr>
                <w:rFonts w:ascii="Roboto" w:eastAsia="Oswald" w:hAnsi="Roboto" w:cs="Oswald"/>
                <w:color w:val="FFD966"/>
              </w:rPr>
              <w:t>Transportation</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495E99D2" w14:textId="77777777" w:rsidR="00AC3A0D" w:rsidRPr="00B855DD" w:rsidRDefault="00AC3A0D" w:rsidP="004E2D87">
            <w:pPr>
              <w:rPr>
                <w:rFonts w:ascii="Roboto" w:eastAsia="Calibri" w:hAnsi="Roboto" w:cs="Calibri"/>
              </w:rPr>
            </w:pPr>
            <w:r w:rsidRPr="00B855DD">
              <w:rPr>
                <w:rFonts w:ascii="Roboto" w:eastAsia="Calibri" w:hAnsi="Roboto" w:cs="Calibri"/>
              </w:rPr>
              <w:t>Complimentary shuttle service to and from [airport]</w:t>
            </w:r>
          </w:p>
        </w:tc>
      </w:tr>
      <w:tr w:rsidR="00AC3A0D" w:rsidRPr="00B855DD" w14:paraId="0EFD2A18" w14:textId="77777777" w:rsidTr="004E2D87">
        <w:trPr>
          <w:trHeight w:val="1540"/>
        </w:trPr>
        <w:tc>
          <w:tcPr>
            <w:tcW w:w="2250" w:type="dxa"/>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298C97E7" w14:textId="77777777" w:rsidR="00AC3A0D" w:rsidRPr="00B855DD" w:rsidRDefault="00AC3A0D" w:rsidP="004E2D87">
            <w:pPr>
              <w:rPr>
                <w:rFonts w:ascii="Roboto" w:eastAsia="Oswald" w:hAnsi="Roboto" w:cs="Oswald"/>
                <w:color w:val="FFD966"/>
              </w:rPr>
            </w:pPr>
            <w:r w:rsidRPr="00B855DD">
              <w:rPr>
                <w:rFonts w:ascii="Roboto" w:eastAsia="Oswald" w:hAnsi="Roboto" w:cs="Oswald"/>
                <w:color w:val="FFD966"/>
              </w:rPr>
              <w:t>Hotel Contact Information</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11AC2F8B" w14:textId="77777777" w:rsidR="00AC3A0D" w:rsidRPr="00B855DD" w:rsidRDefault="00AC3A0D" w:rsidP="004E2D87">
            <w:pPr>
              <w:rPr>
                <w:rFonts w:ascii="Roboto" w:eastAsia="Calibri" w:hAnsi="Roboto" w:cs="Calibri"/>
              </w:rPr>
            </w:pPr>
            <w:r w:rsidRPr="00B855DD">
              <w:rPr>
                <w:rFonts w:ascii="Roboto" w:eastAsia="Calibri" w:hAnsi="Roboto" w:cs="Calibri"/>
              </w:rPr>
              <w:t>Jane Doe, Sales Manager</w:t>
            </w:r>
          </w:p>
          <w:p w14:paraId="15A8AAEF" w14:textId="77777777" w:rsidR="00AC3A0D" w:rsidRPr="00B855DD" w:rsidRDefault="00AC3A0D" w:rsidP="004E2D87">
            <w:pPr>
              <w:rPr>
                <w:rFonts w:ascii="Roboto" w:eastAsia="Calibri" w:hAnsi="Roboto" w:cs="Calibri"/>
              </w:rPr>
            </w:pPr>
            <w:r w:rsidRPr="00B855DD">
              <w:rPr>
                <w:rFonts w:ascii="Roboto" w:eastAsia="Calibri" w:hAnsi="Roboto" w:cs="Calibri"/>
              </w:rPr>
              <w:t>555-555-5555 (direct line)</w:t>
            </w:r>
          </w:p>
          <w:p w14:paraId="02B25896" w14:textId="77777777" w:rsidR="00AC3A0D" w:rsidRPr="00B855DD" w:rsidRDefault="00AC3A0D" w:rsidP="004E2D87">
            <w:pPr>
              <w:rPr>
                <w:rFonts w:ascii="Roboto" w:eastAsia="Calibri" w:hAnsi="Roboto" w:cs="Calibri"/>
              </w:rPr>
            </w:pPr>
            <w:r w:rsidRPr="00B855DD">
              <w:rPr>
                <w:rFonts w:ascii="Roboto" w:eastAsia="Calibri" w:hAnsi="Roboto" w:cs="Calibri"/>
              </w:rPr>
              <w:t>email@email.com</w:t>
            </w:r>
          </w:p>
        </w:tc>
      </w:tr>
      <w:tr w:rsidR="00AC3A0D" w:rsidRPr="00B855DD" w14:paraId="0B086CE6" w14:textId="77777777" w:rsidTr="004E2D87">
        <w:trPr>
          <w:trHeight w:val="500"/>
        </w:trPr>
        <w:tc>
          <w:tcPr>
            <w:tcW w:w="2250" w:type="dxa"/>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214485A8" w14:textId="77777777" w:rsidR="00AC3A0D" w:rsidRPr="00B855DD" w:rsidRDefault="00AC3A0D" w:rsidP="004E2D87">
            <w:pPr>
              <w:rPr>
                <w:rFonts w:ascii="Roboto" w:eastAsia="Oswald" w:hAnsi="Roboto" w:cs="Oswald"/>
                <w:color w:val="FFD966"/>
              </w:rPr>
            </w:pPr>
            <w:r w:rsidRPr="00B855DD">
              <w:rPr>
                <w:rFonts w:ascii="Roboto" w:eastAsia="Oswald" w:hAnsi="Roboto" w:cs="Oswald"/>
                <w:color w:val="FFD966"/>
              </w:rPr>
              <w:t>Notes</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5CC84B95" w14:textId="77777777" w:rsidR="00AC3A0D" w:rsidRPr="00B855DD" w:rsidRDefault="00AC3A0D" w:rsidP="004E2D87">
            <w:pPr>
              <w:rPr>
                <w:rFonts w:ascii="Roboto" w:eastAsia="Calibri" w:hAnsi="Roboto" w:cs="Calibri"/>
              </w:rPr>
            </w:pPr>
            <w:r w:rsidRPr="00B855DD">
              <w:rPr>
                <w:rFonts w:ascii="Roboto" w:eastAsia="Calibri" w:hAnsi="Roboto" w:cs="Calibri"/>
              </w:rPr>
              <w:t>These rates are special [campus] rates. Accessible by subway</w:t>
            </w:r>
          </w:p>
        </w:tc>
      </w:tr>
    </w:tbl>
    <w:p w14:paraId="5D4657E5" w14:textId="77777777" w:rsidR="00AC3A0D" w:rsidRPr="00B855DD" w:rsidRDefault="00AC3A0D" w:rsidP="00AC3A0D">
      <w:pPr>
        <w:rPr>
          <w:rFonts w:ascii="Roboto" w:eastAsia="Calibri" w:hAnsi="Roboto" w:cs="Calibri"/>
        </w:rPr>
      </w:pPr>
      <w:r w:rsidRPr="00B855DD">
        <w:rPr>
          <w:rFonts w:ascii="Roboto" w:eastAsia="Calibri" w:hAnsi="Roboto" w:cs="Calibri"/>
        </w:rPr>
        <w:t xml:space="preserve">  </w:t>
      </w:r>
    </w:p>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2235"/>
        <w:gridCol w:w="6600"/>
      </w:tblGrid>
      <w:tr w:rsidR="00AC3A0D" w:rsidRPr="00B855DD" w14:paraId="5A6C35DF" w14:textId="77777777" w:rsidTr="004E2D87">
        <w:trPr>
          <w:trHeight w:val="600"/>
        </w:trPr>
        <w:tc>
          <w:tcPr>
            <w:tcW w:w="2235"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6EA6C9B3" w14:textId="77777777" w:rsidR="00AC3A0D" w:rsidRPr="00B855DD" w:rsidRDefault="00AC3A0D" w:rsidP="004E2D87">
            <w:pPr>
              <w:rPr>
                <w:rFonts w:ascii="Roboto" w:eastAsia="Oswald" w:hAnsi="Roboto" w:cs="Oswald"/>
                <w:color w:val="FFD966"/>
              </w:rPr>
            </w:pPr>
            <w:r w:rsidRPr="00B855DD">
              <w:rPr>
                <w:rFonts w:ascii="Roboto" w:eastAsia="Oswald" w:hAnsi="Roboto" w:cs="Oswald"/>
                <w:color w:val="FFD966"/>
              </w:rPr>
              <w:t>Hotel Name</w:t>
            </w:r>
          </w:p>
        </w:tc>
        <w:tc>
          <w:tcPr>
            <w:tcW w:w="6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94CC3F" w14:textId="77777777" w:rsidR="00AC3A0D" w:rsidRPr="00B855DD" w:rsidRDefault="00AC3A0D" w:rsidP="004E2D87">
            <w:pPr>
              <w:rPr>
                <w:rFonts w:ascii="Roboto" w:eastAsia="Calibri" w:hAnsi="Roboto" w:cs="Calibri"/>
                <w:b/>
              </w:rPr>
            </w:pPr>
            <w:r w:rsidRPr="00B855DD">
              <w:rPr>
                <w:rFonts w:ascii="Roboto" w:eastAsia="Calibri" w:hAnsi="Roboto" w:cs="Calibri"/>
                <w:b/>
              </w:rPr>
              <w:t>Hotel #2</w:t>
            </w:r>
          </w:p>
        </w:tc>
      </w:tr>
      <w:tr w:rsidR="00AC3A0D" w:rsidRPr="00B855DD" w14:paraId="477E4907" w14:textId="77777777" w:rsidTr="004E2D87">
        <w:trPr>
          <w:trHeight w:val="1000"/>
        </w:trPr>
        <w:tc>
          <w:tcPr>
            <w:tcW w:w="2235" w:type="dxa"/>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045B9391" w14:textId="77777777" w:rsidR="00AC3A0D" w:rsidRPr="00B855DD" w:rsidRDefault="00AC3A0D" w:rsidP="004E2D87">
            <w:pPr>
              <w:rPr>
                <w:rFonts w:ascii="Roboto" w:eastAsia="Oswald" w:hAnsi="Roboto" w:cs="Oswald"/>
                <w:color w:val="FFD966"/>
              </w:rPr>
            </w:pPr>
            <w:r w:rsidRPr="00B855DD">
              <w:rPr>
                <w:rFonts w:ascii="Roboto" w:eastAsia="Oswald" w:hAnsi="Roboto" w:cs="Oswald"/>
                <w:color w:val="FFD966"/>
              </w:rPr>
              <w:t>Address</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14:paraId="4838D633" w14:textId="77777777" w:rsidR="00AC3A0D" w:rsidRPr="00B855DD" w:rsidRDefault="00AC3A0D" w:rsidP="004E2D87">
            <w:pPr>
              <w:rPr>
                <w:rFonts w:ascii="Roboto" w:eastAsia="Calibri" w:hAnsi="Roboto" w:cs="Calibri"/>
              </w:rPr>
            </w:pPr>
            <w:r w:rsidRPr="00B855DD">
              <w:rPr>
                <w:rFonts w:ascii="Roboto" w:eastAsia="Calibri" w:hAnsi="Roboto" w:cs="Calibri"/>
              </w:rPr>
              <w:t>[address]</w:t>
            </w:r>
          </w:p>
        </w:tc>
      </w:tr>
      <w:tr w:rsidR="00AC3A0D" w:rsidRPr="00B855DD" w14:paraId="31A8CBB4" w14:textId="77777777" w:rsidTr="004E2D87">
        <w:trPr>
          <w:trHeight w:val="620"/>
        </w:trPr>
        <w:tc>
          <w:tcPr>
            <w:tcW w:w="2235" w:type="dxa"/>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52C47DF7" w14:textId="77777777" w:rsidR="00AC3A0D" w:rsidRPr="00B855DD" w:rsidRDefault="00AC3A0D" w:rsidP="004E2D87">
            <w:pPr>
              <w:rPr>
                <w:rFonts w:ascii="Roboto" w:eastAsia="Oswald" w:hAnsi="Roboto" w:cs="Oswald"/>
                <w:color w:val="FFD966"/>
              </w:rPr>
            </w:pPr>
            <w:r w:rsidRPr="00B855DD">
              <w:rPr>
                <w:rFonts w:ascii="Roboto" w:eastAsia="Oswald" w:hAnsi="Roboto" w:cs="Oswald"/>
                <w:color w:val="FFD966"/>
              </w:rPr>
              <w:t>Website</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14:paraId="57214033" w14:textId="77777777" w:rsidR="00AC3A0D" w:rsidRPr="00B855DD" w:rsidRDefault="00AC3A0D" w:rsidP="004E2D87">
            <w:pPr>
              <w:rPr>
                <w:rFonts w:ascii="Roboto" w:eastAsia="Calibri" w:hAnsi="Roboto" w:cs="Calibri"/>
              </w:rPr>
            </w:pPr>
            <w:r w:rsidRPr="00B855DD">
              <w:rPr>
                <w:rFonts w:ascii="Roboto" w:eastAsia="Calibri" w:hAnsi="Roboto" w:cs="Calibri"/>
              </w:rPr>
              <w:t>[website]</w:t>
            </w:r>
          </w:p>
        </w:tc>
      </w:tr>
      <w:tr w:rsidR="00AC3A0D" w:rsidRPr="00B855DD" w14:paraId="5B657F1D" w14:textId="77777777" w:rsidTr="004E2D87">
        <w:trPr>
          <w:trHeight w:val="1540"/>
        </w:trPr>
        <w:tc>
          <w:tcPr>
            <w:tcW w:w="2235" w:type="dxa"/>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339B96CD" w14:textId="77777777" w:rsidR="00AC3A0D" w:rsidRPr="00B855DD" w:rsidRDefault="00AC3A0D" w:rsidP="004E2D87">
            <w:pPr>
              <w:rPr>
                <w:rFonts w:ascii="Roboto" w:eastAsia="Oswald" w:hAnsi="Roboto" w:cs="Oswald"/>
                <w:color w:val="FFD966"/>
              </w:rPr>
            </w:pPr>
            <w:r w:rsidRPr="00B855DD">
              <w:rPr>
                <w:rFonts w:ascii="Roboto" w:eastAsia="Oswald" w:hAnsi="Roboto" w:cs="Oswald"/>
                <w:color w:val="FFD966"/>
              </w:rPr>
              <w:t>Group Rates</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14:paraId="72F50B37" w14:textId="77777777" w:rsidR="00AC3A0D" w:rsidRPr="00B855DD" w:rsidRDefault="00AC3A0D" w:rsidP="004E2D87">
            <w:pPr>
              <w:rPr>
                <w:rFonts w:ascii="Roboto" w:eastAsia="Calibri" w:hAnsi="Roboto" w:cs="Calibri"/>
              </w:rPr>
            </w:pPr>
            <w:r w:rsidRPr="00B855DD">
              <w:rPr>
                <w:rFonts w:ascii="Roboto" w:eastAsia="Calibri" w:hAnsi="Roboto" w:cs="Calibri"/>
              </w:rPr>
              <w:t>$120 for Single and double rooms.</w:t>
            </w:r>
          </w:p>
          <w:p w14:paraId="3DBC2787" w14:textId="77777777" w:rsidR="00AC3A0D" w:rsidRPr="00B855DD" w:rsidRDefault="00AC3A0D" w:rsidP="004E2D87">
            <w:pPr>
              <w:rPr>
                <w:rFonts w:ascii="Roboto" w:eastAsia="Calibri" w:hAnsi="Roboto" w:cs="Calibri"/>
              </w:rPr>
            </w:pPr>
            <w:r w:rsidRPr="00B855DD">
              <w:rPr>
                <w:rFonts w:ascii="Roboto" w:eastAsia="Calibri" w:hAnsi="Roboto" w:cs="Calibri"/>
              </w:rPr>
              <w:t>$150 for Executive King Suite</w:t>
            </w:r>
          </w:p>
          <w:p w14:paraId="76454B45" w14:textId="77777777" w:rsidR="00AC3A0D" w:rsidRPr="00B855DD" w:rsidRDefault="00AC3A0D" w:rsidP="004E2D87">
            <w:pPr>
              <w:rPr>
                <w:rFonts w:ascii="Roboto" w:eastAsia="Calibri" w:hAnsi="Roboto" w:cs="Calibri"/>
              </w:rPr>
            </w:pPr>
            <w:r w:rsidRPr="00B855DD">
              <w:rPr>
                <w:rFonts w:ascii="Roboto" w:eastAsia="Calibri" w:hAnsi="Roboto" w:cs="Calibri"/>
              </w:rPr>
              <w:t>$160 for One Bedroom Suite</w:t>
            </w:r>
          </w:p>
        </w:tc>
      </w:tr>
      <w:tr w:rsidR="00AC3A0D" w:rsidRPr="00B855DD" w14:paraId="74DE1812" w14:textId="77777777" w:rsidTr="004E2D87">
        <w:trPr>
          <w:trHeight w:val="700"/>
        </w:trPr>
        <w:tc>
          <w:tcPr>
            <w:tcW w:w="2235" w:type="dxa"/>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5FCA6ED9" w14:textId="77777777" w:rsidR="00AC3A0D" w:rsidRPr="00B855DD" w:rsidRDefault="00AC3A0D" w:rsidP="004E2D87">
            <w:pPr>
              <w:rPr>
                <w:rFonts w:ascii="Roboto" w:eastAsia="Oswald" w:hAnsi="Roboto" w:cs="Oswald"/>
                <w:color w:val="FFD966"/>
              </w:rPr>
            </w:pPr>
            <w:r w:rsidRPr="00B855DD">
              <w:rPr>
                <w:rFonts w:ascii="Roboto" w:eastAsia="Oswald" w:hAnsi="Roboto" w:cs="Oswald"/>
                <w:color w:val="FFD966"/>
              </w:rPr>
              <w:lastRenderedPageBreak/>
              <w:t>Number of Rooms</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14:paraId="740B6993" w14:textId="77777777" w:rsidR="00AC3A0D" w:rsidRPr="00B855DD" w:rsidRDefault="00AC3A0D" w:rsidP="004E2D87">
            <w:pPr>
              <w:rPr>
                <w:rFonts w:ascii="Roboto" w:eastAsia="Calibri" w:hAnsi="Roboto" w:cs="Calibri"/>
              </w:rPr>
            </w:pPr>
            <w:r w:rsidRPr="00B855DD">
              <w:rPr>
                <w:rFonts w:ascii="Roboto" w:eastAsia="Calibri" w:hAnsi="Roboto" w:cs="Calibri"/>
              </w:rPr>
              <w:t>100 single and 55 double rooms are available.</w:t>
            </w:r>
          </w:p>
        </w:tc>
      </w:tr>
      <w:tr w:rsidR="00AC3A0D" w:rsidRPr="00B855DD" w14:paraId="1FB9A4D5" w14:textId="77777777" w:rsidTr="004E2D87">
        <w:trPr>
          <w:trHeight w:val="780"/>
        </w:trPr>
        <w:tc>
          <w:tcPr>
            <w:tcW w:w="2235" w:type="dxa"/>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074E6B7F" w14:textId="77777777" w:rsidR="00AC3A0D" w:rsidRPr="00B855DD" w:rsidRDefault="00AC3A0D" w:rsidP="004E2D87">
            <w:pPr>
              <w:rPr>
                <w:rFonts w:ascii="Roboto" w:eastAsia="Oswald" w:hAnsi="Roboto" w:cs="Oswald"/>
                <w:color w:val="FFD966"/>
              </w:rPr>
            </w:pPr>
            <w:r w:rsidRPr="00B855DD">
              <w:rPr>
                <w:rFonts w:ascii="Roboto" w:eastAsia="Oswald" w:hAnsi="Roboto" w:cs="Oswald"/>
                <w:color w:val="FFD966"/>
              </w:rPr>
              <w:t>Transportation</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14:paraId="667E8B7A" w14:textId="77777777" w:rsidR="00AC3A0D" w:rsidRPr="00B855DD" w:rsidRDefault="00AC3A0D" w:rsidP="004E2D87">
            <w:pPr>
              <w:rPr>
                <w:rFonts w:ascii="Roboto" w:eastAsia="Calibri" w:hAnsi="Roboto" w:cs="Calibri"/>
              </w:rPr>
            </w:pPr>
            <w:r w:rsidRPr="00B855DD">
              <w:rPr>
                <w:rFonts w:ascii="Roboto" w:eastAsia="Calibri" w:hAnsi="Roboto" w:cs="Calibri"/>
              </w:rPr>
              <w:t>Shuttle service to and from campus is available at $XX per day. No Shuttle service from Airport.</w:t>
            </w:r>
          </w:p>
        </w:tc>
      </w:tr>
      <w:tr w:rsidR="00AC3A0D" w:rsidRPr="00B855DD" w14:paraId="5D03F23F" w14:textId="77777777" w:rsidTr="004E2D87">
        <w:trPr>
          <w:trHeight w:val="1540"/>
        </w:trPr>
        <w:tc>
          <w:tcPr>
            <w:tcW w:w="2235" w:type="dxa"/>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2FF54D3B" w14:textId="77777777" w:rsidR="00AC3A0D" w:rsidRPr="00B855DD" w:rsidRDefault="00AC3A0D" w:rsidP="004E2D87">
            <w:pPr>
              <w:rPr>
                <w:rFonts w:ascii="Roboto" w:eastAsia="Oswald" w:hAnsi="Roboto" w:cs="Oswald"/>
                <w:color w:val="FFD966"/>
              </w:rPr>
            </w:pPr>
            <w:r w:rsidRPr="00B855DD">
              <w:rPr>
                <w:rFonts w:ascii="Roboto" w:eastAsia="Oswald" w:hAnsi="Roboto" w:cs="Oswald"/>
                <w:color w:val="FFD966"/>
              </w:rPr>
              <w:t>Hotel Contact Information</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14:paraId="70A09FB5" w14:textId="77777777" w:rsidR="00AC3A0D" w:rsidRPr="00B855DD" w:rsidRDefault="00AC3A0D" w:rsidP="004E2D87">
            <w:pPr>
              <w:rPr>
                <w:rFonts w:ascii="Roboto" w:eastAsia="Calibri" w:hAnsi="Roboto" w:cs="Calibri"/>
              </w:rPr>
            </w:pPr>
            <w:r w:rsidRPr="00B855DD">
              <w:rPr>
                <w:rFonts w:ascii="Roboto" w:eastAsia="Calibri" w:hAnsi="Roboto" w:cs="Calibri"/>
              </w:rPr>
              <w:t>John Doe, Associate Director of Sales</w:t>
            </w:r>
          </w:p>
          <w:p w14:paraId="5D1BC356" w14:textId="77777777" w:rsidR="00AC3A0D" w:rsidRPr="00B855DD" w:rsidRDefault="00AC3A0D" w:rsidP="004E2D87">
            <w:pPr>
              <w:rPr>
                <w:rFonts w:ascii="Roboto" w:eastAsia="Calibri" w:hAnsi="Roboto" w:cs="Calibri"/>
              </w:rPr>
            </w:pPr>
            <w:r w:rsidRPr="00B855DD">
              <w:rPr>
                <w:rFonts w:ascii="Roboto" w:eastAsia="Calibri" w:hAnsi="Roboto" w:cs="Calibri"/>
              </w:rPr>
              <w:t>555-555-5555 (direct line)</w:t>
            </w:r>
          </w:p>
          <w:p w14:paraId="0D219954" w14:textId="77777777" w:rsidR="00AC3A0D" w:rsidRPr="00B855DD" w:rsidRDefault="00AC3A0D" w:rsidP="004E2D87">
            <w:pPr>
              <w:rPr>
                <w:rFonts w:ascii="Roboto" w:eastAsia="Calibri" w:hAnsi="Roboto" w:cs="Calibri"/>
              </w:rPr>
            </w:pPr>
            <w:r w:rsidRPr="00B855DD">
              <w:rPr>
                <w:rFonts w:ascii="Roboto" w:eastAsia="Calibri" w:hAnsi="Roboto" w:cs="Calibri"/>
              </w:rPr>
              <w:t>email@email.com</w:t>
            </w:r>
          </w:p>
        </w:tc>
      </w:tr>
      <w:tr w:rsidR="00AC3A0D" w:rsidRPr="00B855DD" w14:paraId="306D8AD3" w14:textId="77777777" w:rsidTr="004E2D87">
        <w:trPr>
          <w:trHeight w:val="780"/>
        </w:trPr>
        <w:tc>
          <w:tcPr>
            <w:tcW w:w="2235" w:type="dxa"/>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7B7146B5" w14:textId="77777777" w:rsidR="00AC3A0D" w:rsidRPr="00B855DD" w:rsidRDefault="00AC3A0D" w:rsidP="004E2D87">
            <w:pPr>
              <w:rPr>
                <w:rFonts w:ascii="Roboto" w:eastAsia="Oswald" w:hAnsi="Roboto" w:cs="Oswald"/>
                <w:color w:val="FFD966"/>
              </w:rPr>
            </w:pPr>
            <w:r w:rsidRPr="00B855DD">
              <w:rPr>
                <w:rFonts w:ascii="Roboto" w:eastAsia="Oswald" w:hAnsi="Roboto" w:cs="Oswald"/>
                <w:color w:val="FFD966"/>
              </w:rPr>
              <w:t>Notes</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14:paraId="43B27634" w14:textId="77777777" w:rsidR="00AC3A0D" w:rsidRPr="00B855DD" w:rsidRDefault="00AC3A0D" w:rsidP="004E2D87">
            <w:pPr>
              <w:rPr>
                <w:rFonts w:ascii="Roboto" w:eastAsia="Calibri" w:hAnsi="Roboto" w:cs="Calibri"/>
              </w:rPr>
            </w:pPr>
            <w:proofErr w:type="gramStart"/>
            <w:r w:rsidRPr="00B855DD">
              <w:rPr>
                <w:rFonts w:ascii="Roboto" w:eastAsia="Calibri" w:hAnsi="Roboto" w:cs="Calibri"/>
              </w:rPr>
              <w:t>Unique</w:t>
            </w:r>
            <w:proofErr w:type="gramEnd"/>
            <w:r w:rsidRPr="00B855DD">
              <w:rPr>
                <w:rFonts w:ascii="Roboto" w:eastAsia="Calibri" w:hAnsi="Roboto" w:cs="Calibri"/>
              </w:rPr>
              <w:t xml:space="preserve"> website for online registration is available at no additional cost. Accessible by subway.</w:t>
            </w:r>
          </w:p>
        </w:tc>
      </w:tr>
    </w:tbl>
    <w:p w14:paraId="757383A3" w14:textId="77777777" w:rsidR="00AC3A0D" w:rsidRPr="00B855DD" w:rsidRDefault="00AC3A0D" w:rsidP="00AC3A0D">
      <w:pPr>
        <w:rPr>
          <w:rFonts w:ascii="Roboto" w:eastAsia="Calibri" w:hAnsi="Roboto" w:cs="Calibri"/>
          <w:b/>
          <w:color w:val="17365D"/>
        </w:rPr>
      </w:pPr>
      <w:r w:rsidRPr="00B855DD">
        <w:rPr>
          <w:rFonts w:ascii="Roboto" w:eastAsia="Calibri" w:hAnsi="Roboto" w:cs="Calibri"/>
        </w:rPr>
        <w:t xml:space="preserve"> </w:t>
      </w:r>
    </w:p>
    <w:p w14:paraId="6B8DECE3" w14:textId="77777777" w:rsidR="00AC3A0D" w:rsidRPr="00B855DD" w:rsidRDefault="00AC3A0D" w:rsidP="00AC3A0D">
      <w:pPr>
        <w:rPr>
          <w:rFonts w:ascii="Roboto" w:eastAsia="Calibri" w:hAnsi="Roboto" w:cs="Calibri"/>
          <w:b/>
          <w:color w:val="17365D"/>
        </w:rPr>
      </w:pPr>
    </w:p>
    <w:p w14:paraId="3EC5B73A" w14:textId="77777777" w:rsidR="00AC3A0D" w:rsidRPr="00B855DD" w:rsidRDefault="00AC3A0D" w:rsidP="00AC3A0D">
      <w:pPr>
        <w:rPr>
          <w:rFonts w:ascii="Roboto" w:hAnsi="Roboto"/>
          <w:b/>
        </w:rPr>
      </w:pPr>
      <w:r w:rsidRPr="00B855DD">
        <w:rPr>
          <w:rFonts w:ascii="Roboto" w:eastAsia="Oswald" w:hAnsi="Roboto" w:cs="Oswald"/>
          <w:color w:val="002060"/>
        </w:rPr>
        <w:t>8. Conference Facilities</w:t>
      </w:r>
    </w:p>
    <w:p w14:paraId="4213022A" w14:textId="77777777" w:rsidR="00AC3A0D" w:rsidRPr="00B855DD" w:rsidRDefault="00AC3A0D" w:rsidP="00AC3A0D">
      <w:pPr>
        <w:jc w:val="center"/>
        <w:rPr>
          <w:rFonts w:ascii="Roboto" w:hAnsi="Roboto"/>
        </w:rPr>
      </w:pPr>
      <w:r w:rsidRPr="00B855DD">
        <w:rPr>
          <w:rFonts w:ascii="Roboto" w:hAnsi="Roboto"/>
        </w:rPr>
        <w:t xml:space="preserve"> </w:t>
      </w:r>
    </w:p>
    <w:tbl>
      <w:tblPr>
        <w:tblW w:w="9465" w:type="dxa"/>
        <w:tblBorders>
          <w:top w:val="nil"/>
          <w:left w:val="nil"/>
          <w:bottom w:val="nil"/>
          <w:right w:val="nil"/>
          <w:insideH w:val="nil"/>
          <w:insideV w:val="nil"/>
        </w:tblBorders>
        <w:tblLayout w:type="fixed"/>
        <w:tblLook w:val="0600" w:firstRow="0" w:lastRow="0" w:firstColumn="0" w:lastColumn="0" w:noHBand="1" w:noVBand="1"/>
      </w:tblPr>
      <w:tblGrid>
        <w:gridCol w:w="1320"/>
        <w:gridCol w:w="3555"/>
        <w:gridCol w:w="1290"/>
        <w:gridCol w:w="840"/>
        <w:gridCol w:w="1035"/>
        <w:gridCol w:w="1425"/>
      </w:tblGrid>
      <w:tr w:rsidR="00AC3A0D" w:rsidRPr="00B855DD" w14:paraId="4289BEBC" w14:textId="77777777" w:rsidTr="004E2D87">
        <w:trPr>
          <w:trHeight w:val="1540"/>
        </w:trPr>
        <w:tc>
          <w:tcPr>
            <w:tcW w:w="1320" w:type="dxa"/>
            <w:tcBorders>
              <w:top w:val="single" w:sz="8" w:space="0" w:color="000000"/>
              <w:left w:val="single" w:sz="8" w:space="0" w:color="000000"/>
              <w:bottom w:val="single" w:sz="8" w:space="0" w:color="000000"/>
              <w:right w:val="nil"/>
            </w:tcBorders>
            <w:shd w:val="clear" w:color="auto" w:fill="999999"/>
            <w:tcMar>
              <w:top w:w="60" w:type="dxa"/>
              <w:left w:w="60" w:type="dxa"/>
              <w:bottom w:w="60" w:type="dxa"/>
              <w:right w:w="60" w:type="dxa"/>
            </w:tcMar>
          </w:tcPr>
          <w:p w14:paraId="6E46D3C8" w14:textId="77777777" w:rsidR="00AC3A0D" w:rsidRPr="00B855DD" w:rsidRDefault="00AC3A0D" w:rsidP="004E2D87">
            <w:pPr>
              <w:ind w:left="60"/>
              <w:rPr>
                <w:rFonts w:ascii="Roboto" w:eastAsia="Oswald" w:hAnsi="Roboto" w:cs="Oswald"/>
                <w:color w:val="FFD966"/>
              </w:rPr>
            </w:pPr>
            <w:r w:rsidRPr="00B855DD">
              <w:rPr>
                <w:rFonts w:ascii="Roboto" w:eastAsia="Oswald" w:hAnsi="Roboto" w:cs="Oswald"/>
                <w:color w:val="FFD966"/>
              </w:rPr>
              <w:t>Type of space needed</w:t>
            </w:r>
          </w:p>
        </w:tc>
        <w:tc>
          <w:tcPr>
            <w:tcW w:w="3555" w:type="dxa"/>
            <w:tcBorders>
              <w:top w:val="single" w:sz="8" w:space="0" w:color="000000"/>
              <w:left w:val="single" w:sz="8" w:space="0" w:color="000000"/>
              <w:bottom w:val="single" w:sz="8" w:space="0" w:color="000000"/>
              <w:right w:val="nil"/>
            </w:tcBorders>
            <w:shd w:val="clear" w:color="auto" w:fill="999999"/>
            <w:tcMar>
              <w:top w:w="60" w:type="dxa"/>
              <w:left w:w="60" w:type="dxa"/>
              <w:bottom w:w="60" w:type="dxa"/>
              <w:right w:w="60" w:type="dxa"/>
            </w:tcMar>
          </w:tcPr>
          <w:p w14:paraId="2E378749" w14:textId="77777777" w:rsidR="00AC3A0D" w:rsidRPr="00B855DD" w:rsidRDefault="00AC3A0D" w:rsidP="004E2D87">
            <w:pPr>
              <w:ind w:left="60"/>
              <w:rPr>
                <w:rFonts w:ascii="Roboto" w:eastAsia="Oswald" w:hAnsi="Roboto" w:cs="Oswald"/>
                <w:color w:val="FFD966"/>
              </w:rPr>
            </w:pPr>
            <w:r w:rsidRPr="00B855DD">
              <w:rPr>
                <w:rFonts w:ascii="Roboto" w:eastAsia="Oswald" w:hAnsi="Roboto" w:cs="Oswald"/>
                <w:color w:val="FFD966"/>
              </w:rPr>
              <w:t>Specifications for space needed</w:t>
            </w:r>
          </w:p>
        </w:tc>
        <w:tc>
          <w:tcPr>
            <w:tcW w:w="1290"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234DB717" w14:textId="77777777" w:rsidR="00AC3A0D" w:rsidRPr="00B855DD" w:rsidRDefault="00AC3A0D" w:rsidP="004E2D87">
            <w:pPr>
              <w:ind w:left="60"/>
              <w:rPr>
                <w:rFonts w:ascii="Roboto" w:eastAsia="Oswald" w:hAnsi="Roboto" w:cs="Oswald"/>
                <w:color w:val="FFD966"/>
              </w:rPr>
            </w:pPr>
            <w:r w:rsidRPr="00B855DD">
              <w:rPr>
                <w:rFonts w:ascii="Roboto" w:eastAsia="Oswald" w:hAnsi="Roboto" w:cs="Oswald"/>
                <w:color w:val="FFD966"/>
              </w:rPr>
              <w:t>Location(s) &amp; Capacity(</w:t>
            </w:r>
            <w:proofErr w:type="spellStart"/>
            <w:r w:rsidRPr="00B855DD">
              <w:rPr>
                <w:rFonts w:ascii="Roboto" w:eastAsia="Oswald" w:hAnsi="Roboto" w:cs="Oswald"/>
                <w:color w:val="FFD966"/>
              </w:rPr>
              <w:t>ies</w:t>
            </w:r>
            <w:proofErr w:type="spellEnd"/>
            <w:r w:rsidRPr="00B855DD">
              <w:rPr>
                <w:rFonts w:ascii="Roboto" w:eastAsia="Oswald" w:hAnsi="Roboto" w:cs="Oswald"/>
                <w:color w:val="FFD966"/>
              </w:rPr>
              <w:t>)</w:t>
            </w:r>
          </w:p>
        </w:tc>
        <w:tc>
          <w:tcPr>
            <w:tcW w:w="840" w:type="dxa"/>
            <w:tcBorders>
              <w:top w:val="single" w:sz="8" w:space="0" w:color="000000"/>
              <w:left w:val="nil"/>
              <w:bottom w:val="single" w:sz="8" w:space="0" w:color="000000"/>
              <w:right w:val="single" w:sz="8" w:space="0" w:color="000000"/>
            </w:tcBorders>
            <w:shd w:val="clear" w:color="auto" w:fill="999999"/>
            <w:tcMar>
              <w:top w:w="60" w:type="dxa"/>
              <w:left w:w="60" w:type="dxa"/>
              <w:bottom w:w="60" w:type="dxa"/>
              <w:right w:w="60" w:type="dxa"/>
            </w:tcMar>
          </w:tcPr>
          <w:p w14:paraId="7775B057" w14:textId="77777777" w:rsidR="00AC3A0D" w:rsidRPr="00B855DD" w:rsidRDefault="00AC3A0D" w:rsidP="004E2D87">
            <w:pPr>
              <w:ind w:left="60"/>
              <w:rPr>
                <w:rFonts w:ascii="Roboto" w:eastAsia="Oswald" w:hAnsi="Roboto" w:cs="Oswald"/>
                <w:color w:val="FFD966"/>
              </w:rPr>
            </w:pPr>
            <w:r w:rsidRPr="00B855DD">
              <w:rPr>
                <w:rFonts w:ascii="Roboto" w:eastAsia="Oswald" w:hAnsi="Roboto" w:cs="Oswald"/>
                <w:color w:val="FFD966"/>
              </w:rPr>
              <w:t>Cost (if any)</w:t>
            </w:r>
          </w:p>
        </w:tc>
        <w:tc>
          <w:tcPr>
            <w:tcW w:w="1035" w:type="dxa"/>
            <w:tcBorders>
              <w:top w:val="single" w:sz="8" w:space="0" w:color="000000"/>
              <w:left w:val="nil"/>
              <w:bottom w:val="single" w:sz="8" w:space="0" w:color="000000"/>
              <w:right w:val="single" w:sz="8" w:space="0" w:color="000000"/>
            </w:tcBorders>
            <w:shd w:val="clear" w:color="auto" w:fill="999999"/>
            <w:tcMar>
              <w:top w:w="60" w:type="dxa"/>
              <w:left w:w="60" w:type="dxa"/>
              <w:bottom w:w="60" w:type="dxa"/>
              <w:right w:w="60" w:type="dxa"/>
            </w:tcMar>
          </w:tcPr>
          <w:p w14:paraId="78FAE247" w14:textId="77777777" w:rsidR="00AC3A0D" w:rsidRPr="00B855DD" w:rsidRDefault="00AC3A0D" w:rsidP="004E2D87">
            <w:pPr>
              <w:ind w:left="60"/>
              <w:rPr>
                <w:rFonts w:ascii="Roboto" w:eastAsia="Oswald" w:hAnsi="Roboto" w:cs="Oswald"/>
                <w:color w:val="FFD966"/>
              </w:rPr>
            </w:pPr>
            <w:r w:rsidRPr="00B855DD">
              <w:rPr>
                <w:rFonts w:ascii="Roboto" w:eastAsia="Oswald" w:hAnsi="Roboto" w:cs="Oswald"/>
                <w:color w:val="FFD966"/>
              </w:rPr>
              <w:t>Key Contact to Reserve</w:t>
            </w:r>
          </w:p>
        </w:tc>
        <w:tc>
          <w:tcPr>
            <w:tcW w:w="1425" w:type="dxa"/>
            <w:tcBorders>
              <w:top w:val="single" w:sz="8" w:space="0" w:color="000000"/>
              <w:left w:val="nil"/>
              <w:bottom w:val="single" w:sz="8" w:space="0" w:color="000000"/>
              <w:right w:val="single" w:sz="8" w:space="0" w:color="000000"/>
            </w:tcBorders>
            <w:shd w:val="clear" w:color="auto" w:fill="999999"/>
            <w:tcMar>
              <w:top w:w="60" w:type="dxa"/>
              <w:left w:w="60" w:type="dxa"/>
              <w:bottom w:w="60" w:type="dxa"/>
              <w:right w:w="60" w:type="dxa"/>
            </w:tcMar>
          </w:tcPr>
          <w:p w14:paraId="4BC7B48E" w14:textId="77777777" w:rsidR="00AC3A0D" w:rsidRPr="00B855DD" w:rsidRDefault="00AC3A0D" w:rsidP="004E2D87">
            <w:pPr>
              <w:ind w:left="60"/>
              <w:rPr>
                <w:rFonts w:ascii="Roboto" w:eastAsia="Oswald" w:hAnsi="Roboto" w:cs="Oswald"/>
                <w:color w:val="FFD966"/>
              </w:rPr>
            </w:pPr>
            <w:r w:rsidRPr="00B855DD">
              <w:rPr>
                <w:rFonts w:ascii="Roboto" w:eastAsia="Oswald" w:hAnsi="Roboto" w:cs="Oswald"/>
                <w:color w:val="FFD966"/>
              </w:rPr>
              <w:t>Other Notes</w:t>
            </w:r>
          </w:p>
          <w:p w14:paraId="476681AE" w14:textId="77777777" w:rsidR="00AC3A0D" w:rsidRPr="00B855DD" w:rsidRDefault="00AC3A0D" w:rsidP="004E2D87">
            <w:pPr>
              <w:ind w:left="60"/>
              <w:rPr>
                <w:rFonts w:ascii="Roboto" w:eastAsia="Oswald" w:hAnsi="Roboto" w:cs="Oswald"/>
                <w:color w:val="FFD966"/>
              </w:rPr>
            </w:pPr>
            <w:r w:rsidRPr="00B855DD">
              <w:rPr>
                <w:rFonts w:ascii="Roboto" w:eastAsia="Oswald" w:hAnsi="Roboto" w:cs="Oswald"/>
                <w:color w:val="FFD966"/>
              </w:rPr>
              <w:t>(Technology available in the room, etc.)</w:t>
            </w:r>
          </w:p>
        </w:tc>
      </w:tr>
      <w:tr w:rsidR="00AC3A0D" w:rsidRPr="00B855DD" w14:paraId="75536970" w14:textId="77777777" w:rsidTr="004E2D87">
        <w:trPr>
          <w:trHeight w:val="2260"/>
        </w:trPr>
        <w:tc>
          <w:tcPr>
            <w:tcW w:w="1320" w:type="dxa"/>
            <w:tcBorders>
              <w:top w:val="nil"/>
              <w:left w:val="single" w:sz="8" w:space="0" w:color="000000"/>
              <w:bottom w:val="single" w:sz="8" w:space="0" w:color="000000"/>
              <w:right w:val="nil"/>
            </w:tcBorders>
            <w:tcMar>
              <w:top w:w="60" w:type="dxa"/>
              <w:left w:w="60" w:type="dxa"/>
              <w:bottom w:w="60" w:type="dxa"/>
              <w:right w:w="60" w:type="dxa"/>
            </w:tcMar>
          </w:tcPr>
          <w:p w14:paraId="396719EC"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Office space</w:t>
            </w:r>
          </w:p>
          <w:p w14:paraId="435A5497"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(1 week leading up to event)</w:t>
            </w:r>
          </w:p>
        </w:tc>
        <w:tc>
          <w:tcPr>
            <w:tcW w:w="3555" w:type="dxa"/>
            <w:tcBorders>
              <w:top w:val="nil"/>
              <w:left w:val="single" w:sz="8" w:space="0" w:color="000000"/>
              <w:bottom w:val="single" w:sz="8" w:space="0" w:color="000000"/>
              <w:right w:val="nil"/>
            </w:tcBorders>
            <w:tcMar>
              <w:top w:w="60" w:type="dxa"/>
              <w:left w:w="60" w:type="dxa"/>
              <w:bottom w:w="60" w:type="dxa"/>
              <w:right w:w="60" w:type="dxa"/>
            </w:tcMar>
          </w:tcPr>
          <w:p w14:paraId="7B6C073C" w14:textId="77777777" w:rsidR="00AC3A0D" w:rsidRPr="00B855DD" w:rsidRDefault="00AC3A0D" w:rsidP="004E2D87">
            <w:pPr>
              <w:ind w:left="60"/>
              <w:rPr>
                <w:rFonts w:ascii="Roboto" w:eastAsia="Calibri" w:hAnsi="Roboto" w:cs="Calibri"/>
              </w:rPr>
            </w:pPr>
            <w:r w:rsidRPr="00B855DD">
              <w:rPr>
                <w:rFonts w:ascii="Roboto" w:eastAsia="Calibri" w:hAnsi="Roboto" w:cs="Calibri"/>
              </w:rPr>
              <w:t>Space for up to 10 people to work; high-speed wireless internet connection; ability to lock door and stow equipment/</w:t>
            </w:r>
            <w:proofErr w:type="gramStart"/>
            <w:r w:rsidRPr="00B855DD">
              <w:rPr>
                <w:rFonts w:ascii="Roboto" w:eastAsia="Calibri" w:hAnsi="Roboto" w:cs="Calibri"/>
              </w:rPr>
              <w:t>supplies</w:t>
            </w:r>
            <w:proofErr w:type="gramEnd"/>
          </w:p>
          <w:p w14:paraId="7A5E7597" w14:textId="77777777" w:rsidR="00AC3A0D" w:rsidRPr="00B855DD" w:rsidRDefault="00AC3A0D" w:rsidP="004E2D87">
            <w:pPr>
              <w:ind w:left="60"/>
              <w:rPr>
                <w:rFonts w:ascii="Roboto" w:eastAsia="Calibri" w:hAnsi="Roboto" w:cs="Calibri"/>
              </w:rPr>
            </w:pPr>
            <w:r w:rsidRPr="00B855DD">
              <w:rPr>
                <w:rFonts w:ascii="Roboto" w:eastAsia="Calibri" w:hAnsi="Roboto" w:cs="Calibri"/>
              </w:rPr>
              <w:t>(can be the campus’ community service/student engagement office if there is room) wireless internet and printing possibilities</w:t>
            </w:r>
          </w:p>
        </w:tc>
        <w:tc>
          <w:tcPr>
            <w:tcW w:w="129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4D2182C"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A104 </w:t>
            </w:r>
          </w:p>
        </w:tc>
        <w:tc>
          <w:tcPr>
            <w:tcW w:w="840" w:type="dxa"/>
            <w:tcBorders>
              <w:top w:val="nil"/>
              <w:left w:val="nil"/>
              <w:bottom w:val="single" w:sz="8" w:space="0" w:color="000000"/>
              <w:right w:val="single" w:sz="8" w:space="0" w:color="000000"/>
            </w:tcBorders>
            <w:tcMar>
              <w:top w:w="60" w:type="dxa"/>
              <w:left w:w="60" w:type="dxa"/>
              <w:bottom w:w="60" w:type="dxa"/>
              <w:right w:w="60" w:type="dxa"/>
            </w:tcMar>
          </w:tcPr>
          <w:p w14:paraId="5AF5FC44"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0</w:t>
            </w:r>
          </w:p>
        </w:tc>
        <w:tc>
          <w:tcPr>
            <w:tcW w:w="1035" w:type="dxa"/>
            <w:tcBorders>
              <w:top w:val="nil"/>
              <w:left w:val="nil"/>
              <w:bottom w:val="single" w:sz="8" w:space="0" w:color="000000"/>
              <w:right w:val="single" w:sz="8" w:space="0" w:color="000000"/>
            </w:tcBorders>
            <w:tcMar>
              <w:top w:w="60" w:type="dxa"/>
              <w:left w:w="60" w:type="dxa"/>
              <w:bottom w:w="60" w:type="dxa"/>
              <w:right w:w="60" w:type="dxa"/>
            </w:tcMar>
          </w:tcPr>
          <w:p w14:paraId="29DBA3F5"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Sandra Scheduler</w:t>
            </w:r>
          </w:p>
        </w:tc>
        <w:tc>
          <w:tcPr>
            <w:tcW w:w="1425" w:type="dxa"/>
            <w:tcBorders>
              <w:top w:val="nil"/>
              <w:left w:val="nil"/>
              <w:bottom w:val="single" w:sz="8" w:space="0" w:color="000000"/>
              <w:right w:val="single" w:sz="8" w:space="0" w:color="000000"/>
            </w:tcBorders>
            <w:tcMar>
              <w:top w:w="60" w:type="dxa"/>
              <w:left w:w="60" w:type="dxa"/>
              <w:bottom w:w="60" w:type="dxa"/>
              <w:right w:w="60" w:type="dxa"/>
            </w:tcMar>
          </w:tcPr>
          <w:p w14:paraId="6A2DAD04"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r>
      <w:tr w:rsidR="00AC3A0D" w:rsidRPr="00B855DD" w14:paraId="2023EBCA" w14:textId="77777777" w:rsidTr="004E2D87">
        <w:trPr>
          <w:trHeight w:val="2020"/>
        </w:trPr>
        <w:tc>
          <w:tcPr>
            <w:tcW w:w="1320" w:type="dxa"/>
            <w:tcBorders>
              <w:top w:val="nil"/>
              <w:left w:val="single" w:sz="8" w:space="0" w:color="000000"/>
              <w:bottom w:val="single" w:sz="8" w:space="0" w:color="000000"/>
              <w:right w:val="nil"/>
            </w:tcBorders>
            <w:tcMar>
              <w:top w:w="60" w:type="dxa"/>
              <w:left w:w="60" w:type="dxa"/>
              <w:bottom w:w="60" w:type="dxa"/>
              <w:right w:w="60" w:type="dxa"/>
            </w:tcMar>
          </w:tcPr>
          <w:p w14:paraId="1C00D89D"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Prep space and Planning Committee Work </w:t>
            </w:r>
            <w:proofErr w:type="gramStart"/>
            <w:r w:rsidRPr="00B855DD">
              <w:rPr>
                <w:rFonts w:ascii="Roboto" w:eastAsia="Calibri" w:hAnsi="Roboto" w:cs="Calibri"/>
                <w:b/>
              </w:rPr>
              <w:t>room</w:t>
            </w:r>
            <w:proofErr w:type="gramEnd"/>
          </w:p>
          <w:p w14:paraId="6782BA4D"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(Wed and Thurs before event)</w:t>
            </w:r>
          </w:p>
        </w:tc>
        <w:tc>
          <w:tcPr>
            <w:tcW w:w="3555" w:type="dxa"/>
            <w:tcBorders>
              <w:top w:val="nil"/>
              <w:left w:val="single" w:sz="8" w:space="0" w:color="000000"/>
              <w:bottom w:val="single" w:sz="8" w:space="0" w:color="000000"/>
              <w:right w:val="nil"/>
            </w:tcBorders>
            <w:tcMar>
              <w:top w:w="60" w:type="dxa"/>
              <w:left w:w="60" w:type="dxa"/>
              <w:bottom w:w="60" w:type="dxa"/>
              <w:right w:w="60" w:type="dxa"/>
            </w:tcMar>
          </w:tcPr>
          <w:p w14:paraId="1D320FD0" w14:textId="77777777" w:rsidR="00AC3A0D" w:rsidRPr="00B855DD" w:rsidRDefault="00AC3A0D" w:rsidP="004E2D87">
            <w:pPr>
              <w:ind w:left="60"/>
              <w:rPr>
                <w:rFonts w:ascii="Roboto" w:eastAsia="Calibri" w:hAnsi="Roboto" w:cs="Calibri"/>
              </w:rPr>
            </w:pPr>
            <w:r w:rsidRPr="00B855DD">
              <w:rPr>
                <w:rFonts w:ascii="Roboto" w:eastAsia="Calibri" w:hAnsi="Roboto" w:cs="Calibri"/>
              </w:rPr>
              <w:t>Ideally the same area or nearby space used for Registration and the Opportunities Fair</w:t>
            </w:r>
          </w:p>
          <w:p w14:paraId="2495715C" w14:textId="77777777" w:rsidR="00AC3A0D" w:rsidRPr="00B855DD" w:rsidRDefault="00AC3A0D" w:rsidP="004E2D87">
            <w:pPr>
              <w:ind w:left="60"/>
              <w:rPr>
                <w:rFonts w:ascii="Roboto" w:eastAsia="Calibri" w:hAnsi="Roboto" w:cs="Calibri"/>
              </w:rPr>
            </w:pPr>
            <w:r w:rsidRPr="00B855DD">
              <w:rPr>
                <w:rFonts w:ascii="Roboto" w:eastAsia="Calibri" w:hAnsi="Roboto" w:cs="Calibri"/>
              </w:rPr>
              <w:t xml:space="preserve"> </w:t>
            </w:r>
          </w:p>
          <w:p w14:paraId="142AA540" w14:textId="77777777" w:rsidR="00AC3A0D" w:rsidRPr="00B855DD" w:rsidRDefault="00AC3A0D" w:rsidP="004E2D87">
            <w:pPr>
              <w:ind w:left="60"/>
              <w:rPr>
                <w:rFonts w:ascii="Roboto" w:eastAsia="Calibri" w:hAnsi="Roboto" w:cs="Calibri"/>
              </w:rPr>
            </w:pPr>
            <w:r w:rsidRPr="00B855DD">
              <w:rPr>
                <w:rFonts w:ascii="Roboto" w:eastAsia="Calibri" w:hAnsi="Roboto" w:cs="Calibri"/>
              </w:rPr>
              <w:t xml:space="preserve"> </w:t>
            </w:r>
          </w:p>
        </w:tc>
        <w:tc>
          <w:tcPr>
            <w:tcW w:w="129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3123F06"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840" w:type="dxa"/>
            <w:tcBorders>
              <w:top w:val="nil"/>
              <w:left w:val="nil"/>
              <w:bottom w:val="single" w:sz="8" w:space="0" w:color="000000"/>
              <w:right w:val="single" w:sz="8" w:space="0" w:color="000000"/>
            </w:tcBorders>
            <w:tcMar>
              <w:top w:w="60" w:type="dxa"/>
              <w:left w:w="60" w:type="dxa"/>
              <w:bottom w:w="60" w:type="dxa"/>
              <w:right w:w="60" w:type="dxa"/>
            </w:tcMar>
          </w:tcPr>
          <w:p w14:paraId="2E089A8E"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1035" w:type="dxa"/>
            <w:tcBorders>
              <w:top w:val="nil"/>
              <w:left w:val="nil"/>
              <w:bottom w:val="single" w:sz="8" w:space="0" w:color="000000"/>
              <w:right w:val="single" w:sz="8" w:space="0" w:color="000000"/>
            </w:tcBorders>
            <w:tcMar>
              <w:top w:w="60" w:type="dxa"/>
              <w:left w:w="60" w:type="dxa"/>
              <w:bottom w:w="60" w:type="dxa"/>
              <w:right w:w="60" w:type="dxa"/>
            </w:tcMar>
          </w:tcPr>
          <w:p w14:paraId="1B1DF71B"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1425" w:type="dxa"/>
            <w:tcBorders>
              <w:top w:val="nil"/>
              <w:left w:val="nil"/>
              <w:bottom w:val="single" w:sz="8" w:space="0" w:color="000000"/>
              <w:right w:val="single" w:sz="8" w:space="0" w:color="000000"/>
            </w:tcBorders>
            <w:tcMar>
              <w:top w:w="60" w:type="dxa"/>
              <w:left w:w="60" w:type="dxa"/>
              <w:bottom w:w="60" w:type="dxa"/>
              <w:right w:w="60" w:type="dxa"/>
            </w:tcMar>
          </w:tcPr>
          <w:p w14:paraId="679D7F27"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r>
      <w:tr w:rsidR="00AC3A0D" w:rsidRPr="00B855DD" w14:paraId="1C47F796" w14:textId="77777777" w:rsidTr="004E2D87">
        <w:trPr>
          <w:trHeight w:val="1780"/>
        </w:trPr>
        <w:tc>
          <w:tcPr>
            <w:tcW w:w="1320" w:type="dxa"/>
            <w:tcBorders>
              <w:top w:val="nil"/>
              <w:left w:val="single" w:sz="8" w:space="0" w:color="000000"/>
              <w:bottom w:val="single" w:sz="8" w:space="0" w:color="000000"/>
              <w:right w:val="nil"/>
            </w:tcBorders>
            <w:tcMar>
              <w:top w:w="60" w:type="dxa"/>
              <w:left w:w="60" w:type="dxa"/>
              <w:bottom w:w="60" w:type="dxa"/>
              <w:right w:w="60" w:type="dxa"/>
            </w:tcMar>
          </w:tcPr>
          <w:p w14:paraId="1D195816"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lastRenderedPageBreak/>
              <w:t>Registration</w:t>
            </w:r>
          </w:p>
          <w:p w14:paraId="70550434"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(Thursday evening and Friday morning only)</w:t>
            </w:r>
          </w:p>
        </w:tc>
        <w:tc>
          <w:tcPr>
            <w:tcW w:w="3555" w:type="dxa"/>
            <w:tcBorders>
              <w:top w:val="nil"/>
              <w:left w:val="single" w:sz="8" w:space="0" w:color="000000"/>
              <w:bottom w:val="single" w:sz="8" w:space="0" w:color="000000"/>
              <w:right w:val="nil"/>
            </w:tcBorders>
            <w:tcMar>
              <w:top w:w="60" w:type="dxa"/>
              <w:left w:w="60" w:type="dxa"/>
              <w:bottom w:w="60" w:type="dxa"/>
              <w:right w:w="60" w:type="dxa"/>
            </w:tcMar>
          </w:tcPr>
          <w:p w14:paraId="088F3249" w14:textId="77777777" w:rsidR="00AC3A0D" w:rsidRPr="00B855DD" w:rsidRDefault="00AC3A0D" w:rsidP="004E2D87">
            <w:pPr>
              <w:ind w:left="60"/>
              <w:rPr>
                <w:rFonts w:ascii="Roboto" w:eastAsia="Calibri" w:hAnsi="Roboto" w:cs="Calibri"/>
              </w:rPr>
            </w:pPr>
            <w:r w:rsidRPr="00B855DD">
              <w:rPr>
                <w:rFonts w:ascii="Roboto" w:eastAsia="Calibri" w:hAnsi="Roboto" w:cs="Calibri"/>
              </w:rPr>
              <w:t>Space that can hold up to 10 tables for check-in, with lots of space for foot traffic; high-speed wireless internet access (could be a public area)</w:t>
            </w:r>
          </w:p>
          <w:p w14:paraId="7888C381" w14:textId="77777777" w:rsidR="00AC3A0D" w:rsidRPr="00B855DD" w:rsidRDefault="00AC3A0D" w:rsidP="004E2D87">
            <w:pPr>
              <w:ind w:left="60"/>
              <w:rPr>
                <w:rFonts w:ascii="Roboto" w:eastAsia="Calibri" w:hAnsi="Roboto" w:cs="Calibri"/>
              </w:rPr>
            </w:pPr>
            <w:r w:rsidRPr="00B855DD">
              <w:rPr>
                <w:rFonts w:ascii="Roboto" w:eastAsia="Calibri" w:hAnsi="Roboto" w:cs="Calibri"/>
              </w:rPr>
              <w:t xml:space="preserve"> </w:t>
            </w:r>
          </w:p>
        </w:tc>
        <w:tc>
          <w:tcPr>
            <w:tcW w:w="129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1C1136A"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840" w:type="dxa"/>
            <w:tcBorders>
              <w:top w:val="nil"/>
              <w:left w:val="nil"/>
              <w:bottom w:val="single" w:sz="8" w:space="0" w:color="000000"/>
              <w:right w:val="single" w:sz="8" w:space="0" w:color="000000"/>
            </w:tcBorders>
            <w:tcMar>
              <w:top w:w="60" w:type="dxa"/>
              <w:left w:w="60" w:type="dxa"/>
              <w:bottom w:w="60" w:type="dxa"/>
              <w:right w:w="60" w:type="dxa"/>
            </w:tcMar>
          </w:tcPr>
          <w:p w14:paraId="5712A48B"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1035" w:type="dxa"/>
            <w:tcBorders>
              <w:top w:val="nil"/>
              <w:left w:val="nil"/>
              <w:bottom w:val="single" w:sz="8" w:space="0" w:color="000000"/>
              <w:right w:val="single" w:sz="8" w:space="0" w:color="000000"/>
            </w:tcBorders>
            <w:tcMar>
              <w:top w:w="60" w:type="dxa"/>
              <w:left w:w="60" w:type="dxa"/>
              <w:bottom w:w="60" w:type="dxa"/>
              <w:right w:w="60" w:type="dxa"/>
            </w:tcMar>
          </w:tcPr>
          <w:p w14:paraId="013F5CF0"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1425" w:type="dxa"/>
            <w:tcBorders>
              <w:top w:val="nil"/>
              <w:left w:val="nil"/>
              <w:bottom w:val="single" w:sz="8" w:space="0" w:color="000000"/>
              <w:right w:val="single" w:sz="8" w:space="0" w:color="000000"/>
            </w:tcBorders>
            <w:tcMar>
              <w:top w:w="60" w:type="dxa"/>
              <w:left w:w="60" w:type="dxa"/>
              <w:bottom w:w="60" w:type="dxa"/>
              <w:right w:w="60" w:type="dxa"/>
            </w:tcMar>
          </w:tcPr>
          <w:p w14:paraId="76DD2100"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r>
      <w:tr w:rsidR="00AC3A0D" w:rsidRPr="00B855DD" w14:paraId="3E552C47" w14:textId="77777777" w:rsidTr="004E2D87">
        <w:trPr>
          <w:trHeight w:val="1540"/>
        </w:trPr>
        <w:tc>
          <w:tcPr>
            <w:tcW w:w="1320" w:type="dxa"/>
            <w:tcBorders>
              <w:top w:val="nil"/>
              <w:left w:val="single" w:sz="8" w:space="0" w:color="000000"/>
              <w:bottom w:val="single" w:sz="8" w:space="0" w:color="000000"/>
              <w:right w:val="nil"/>
            </w:tcBorders>
            <w:tcMar>
              <w:top w:w="60" w:type="dxa"/>
              <w:left w:w="60" w:type="dxa"/>
              <w:bottom w:w="60" w:type="dxa"/>
              <w:right w:w="60" w:type="dxa"/>
            </w:tcMar>
          </w:tcPr>
          <w:p w14:paraId="0FF1FACE" w14:textId="77777777" w:rsidR="00AC3A0D" w:rsidRPr="00B855DD" w:rsidRDefault="00AC3A0D" w:rsidP="004E2D87">
            <w:pPr>
              <w:ind w:left="60"/>
              <w:rPr>
                <w:rFonts w:ascii="Roboto" w:eastAsia="Calibri" w:hAnsi="Roboto" w:cs="Calibri"/>
                <w:b/>
                <w:lang w:val="fr-FR"/>
              </w:rPr>
            </w:pPr>
            <w:r w:rsidRPr="00B855DD">
              <w:rPr>
                <w:rFonts w:ascii="Roboto" w:eastAsia="Calibri" w:hAnsi="Roboto" w:cs="Calibri"/>
                <w:b/>
                <w:lang w:val="fr-FR"/>
              </w:rPr>
              <w:t>Information Desk</w:t>
            </w:r>
          </w:p>
          <w:p w14:paraId="512F64FC" w14:textId="77777777" w:rsidR="00AC3A0D" w:rsidRPr="00B855DD" w:rsidRDefault="00AC3A0D" w:rsidP="004E2D87">
            <w:pPr>
              <w:ind w:left="60"/>
              <w:rPr>
                <w:rFonts w:ascii="Roboto" w:eastAsia="Calibri" w:hAnsi="Roboto" w:cs="Calibri"/>
                <w:b/>
                <w:lang w:val="fr-FR"/>
              </w:rPr>
            </w:pPr>
            <w:r w:rsidRPr="00B855DD">
              <w:rPr>
                <w:rFonts w:ascii="Roboto" w:eastAsia="Calibri" w:hAnsi="Roboto" w:cs="Calibri"/>
                <w:b/>
                <w:lang w:val="fr-FR"/>
              </w:rPr>
              <w:t>(</w:t>
            </w:r>
            <w:proofErr w:type="spellStart"/>
            <w:r w:rsidRPr="00B855DD">
              <w:rPr>
                <w:rFonts w:ascii="Roboto" w:eastAsia="Calibri" w:hAnsi="Roboto" w:cs="Calibri"/>
                <w:b/>
                <w:lang w:val="fr-FR"/>
              </w:rPr>
              <w:t>Fri</w:t>
            </w:r>
            <w:proofErr w:type="spellEnd"/>
            <w:r w:rsidRPr="00B855DD">
              <w:rPr>
                <w:rFonts w:ascii="Roboto" w:eastAsia="Calibri" w:hAnsi="Roboto" w:cs="Calibri"/>
                <w:b/>
                <w:lang w:val="fr-FR"/>
              </w:rPr>
              <w:t xml:space="preserve">, </w:t>
            </w:r>
            <w:proofErr w:type="spellStart"/>
            <w:r w:rsidRPr="00B855DD">
              <w:rPr>
                <w:rFonts w:ascii="Roboto" w:eastAsia="Calibri" w:hAnsi="Roboto" w:cs="Calibri"/>
                <w:b/>
                <w:lang w:val="fr-FR"/>
              </w:rPr>
              <w:t>Sat</w:t>
            </w:r>
            <w:proofErr w:type="spellEnd"/>
            <w:r w:rsidRPr="00B855DD">
              <w:rPr>
                <w:rFonts w:ascii="Roboto" w:eastAsia="Calibri" w:hAnsi="Roboto" w:cs="Calibri"/>
                <w:b/>
                <w:lang w:val="fr-FR"/>
              </w:rPr>
              <w:t>, Sun)</w:t>
            </w:r>
          </w:p>
        </w:tc>
        <w:tc>
          <w:tcPr>
            <w:tcW w:w="3555" w:type="dxa"/>
            <w:tcBorders>
              <w:top w:val="nil"/>
              <w:left w:val="single" w:sz="8" w:space="0" w:color="000000"/>
              <w:bottom w:val="single" w:sz="8" w:space="0" w:color="000000"/>
              <w:right w:val="nil"/>
            </w:tcBorders>
            <w:tcMar>
              <w:top w:w="60" w:type="dxa"/>
              <w:left w:w="60" w:type="dxa"/>
              <w:bottom w:w="60" w:type="dxa"/>
              <w:right w:w="60" w:type="dxa"/>
            </w:tcMar>
          </w:tcPr>
          <w:p w14:paraId="22420193" w14:textId="77777777" w:rsidR="00AC3A0D" w:rsidRPr="00B855DD" w:rsidRDefault="00AC3A0D" w:rsidP="004E2D87">
            <w:pPr>
              <w:ind w:left="60"/>
              <w:rPr>
                <w:rFonts w:ascii="Roboto" w:eastAsia="Calibri" w:hAnsi="Roboto" w:cs="Calibri"/>
              </w:rPr>
            </w:pPr>
            <w:r w:rsidRPr="00B855DD">
              <w:rPr>
                <w:rFonts w:ascii="Roboto" w:eastAsia="Calibri" w:hAnsi="Roboto" w:cs="Calibri"/>
              </w:rPr>
              <w:t xml:space="preserve">Space that can hold three tables for continued check-in throughout the weekend; high-speed wireless internet </w:t>
            </w:r>
            <w:proofErr w:type="gramStart"/>
            <w:r w:rsidRPr="00B855DD">
              <w:rPr>
                <w:rFonts w:ascii="Roboto" w:eastAsia="Calibri" w:hAnsi="Roboto" w:cs="Calibri"/>
              </w:rPr>
              <w:t>access</w:t>
            </w:r>
            <w:proofErr w:type="gramEnd"/>
          </w:p>
          <w:p w14:paraId="594318B3" w14:textId="77777777" w:rsidR="00AC3A0D" w:rsidRPr="00B855DD" w:rsidRDefault="00AC3A0D" w:rsidP="004E2D87">
            <w:pPr>
              <w:ind w:left="60"/>
              <w:rPr>
                <w:rFonts w:ascii="Roboto" w:eastAsia="Calibri" w:hAnsi="Roboto" w:cs="Calibri"/>
              </w:rPr>
            </w:pPr>
            <w:r w:rsidRPr="00B855DD">
              <w:rPr>
                <w:rFonts w:ascii="Roboto" w:eastAsia="Calibri" w:hAnsi="Roboto" w:cs="Calibri"/>
              </w:rPr>
              <w:t xml:space="preserve"> </w:t>
            </w:r>
          </w:p>
        </w:tc>
        <w:tc>
          <w:tcPr>
            <w:tcW w:w="129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E1782FC"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840" w:type="dxa"/>
            <w:tcBorders>
              <w:top w:val="nil"/>
              <w:left w:val="nil"/>
              <w:bottom w:val="single" w:sz="8" w:space="0" w:color="000000"/>
              <w:right w:val="single" w:sz="8" w:space="0" w:color="000000"/>
            </w:tcBorders>
            <w:tcMar>
              <w:top w:w="60" w:type="dxa"/>
              <w:left w:w="60" w:type="dxa"/>
              <w:bottom w:w="60" w:type="dxa"/>
              <w:right w:w="60" w:type="dxa"/>
            </w:tcMar>
          </w:tcPr>
          <w:p w14:paraId="6708F654"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1035" w:type="dxa"/>
            <w:tcBorders>
              <w:top w:val="nil"/>
              <w:left w:val="nil"/>
              <w:bottom w:val="single" w:sz="8" w:space="0" w:color="000000"/>
              <w:right w:val="single" w:sz="8" w:space="0" w:color="000000"/>
            </w:tcBorders>
            <w:tcMar>
              <w:top w:w="60" w:type="dxa"/>
              <w:left w:w="60" w:type="dxa"/>
              <w:bottom w:w="60" w:type="dxa"/>
              <w:right w:w="60" w:type="dxa"/>
            </w:tcMar>
          </w:tcPr>
          <w:p w14:paraId="5DDEED39"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1425" w:type="dxa"/>
            <w:tcBorders>
              <w:top w:val="nil"/>
              <w:left w:val="nil"/>
              <w:bottom w:val="single" w:sz="8" w:space="0" w:color="000000"/>
              <w:right w:val="single" w:sz="8" w:space="0" w:color="000000"/>
            </w:tcBorders>
            <w:tcMar>
              <w:top w:w="60" w:type="dxa"/>
              <w:left w:w="60" w:type="dxa"/>
              <w:bottom w:w="60" w:type="dxa"/>
              <w:right w:w="60" w:type="dxa"/>
            </w:tcMar>
          </w:tcPr>
          <w:p w14:paraId="4C3F9573"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r>
      <w:tr w:rsidR="00AC3A0D" w:rsidRPr="00B855DD" w14:paraId="5EFB55F5" w14:textId="77777777" w:rsidTr="004E2D87">
        <w:trPr>
          <w:trHeight w:val="1300"/>
        </w:trPr>
        <w:tc>
          <w:tcPr>
            <w:tcW w:w="1320" w:type="dxa"/>
            <w:tcBorders>
              <w:top w:val="nil"/>
              <w:left w:val="single" w:sz="8" w:space="0" w:color="000000"/>
              <w:bottom w:val="single" w:sz="8" w:space="0" w:color="000000"/>
              <w:right w:val="nil"/>
            </w:tcBorders>
            <w:tcMar>
              <w:top w:w="60" w:type="dxa"/>
              <w:left w:w="60" w:type="dxa"/>
              <w:bottom w:w="60" w:type="dxa"/>
              <w:right w:w="60" w:type="dxa"/>
            </w:tcMar>
          </w:tcPr>
          <w:p w14:paraId="64906EEA"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Opportunities Fair</w:t>
            </w:r>
          </w:p>
          <w:p w14:paraId="13FC0005"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(Fri, Sat, Sun)</w:t>
            </w:r>
          </w:p>
        </w:tc>
        <w:tc>
          <w:tcPr>
            <w:tcW w:w="3555" w:type="dxa"/>
            <w:tcBorders>
              <w:top w:val="nil"/>
              <w:left w:val="single" w:sz="8" w:space="0" w:color="000000"/>
              <w:bottom w:val="single" w:sz="8" w:space="0" w:color="000000"/>
              <w:right w:val="nil"/>
            </w:tcBorders>
            <w:tcMar>
              <w:top w:w="60" w:type="dxa"/>
              <w:left w:w="60" w:type="dxa"/>
              <w:bottom w:w="60" w:type="dxa"/>
              <w:right w:w="60" w:type="dxa"/>
            </w:tcMar>
          </w:tcPr>
          <w:p w14:paraId="459980B4" w14:textId="77777777" w:rsidR="00AC3A0D" w:rsidRPr="00B855DD" w:rsidRDefault="00AC3A0D" w:rsidP="004E2D87">
            <w:pPr>
              <w:ind w:left="60"/>
              <w:rPr>
                <w:rFonts w:ascii="Roboto" w:eastAsia="Calibri" w:hAnsi="Roboto" w:cs="Calibri"/>
              </w:rPr>
            </w:pPr>
            <w:r w:rsidRPr="00B855DD">
              <w:rPr>
                <w:rFonts w:ascii="Roboto" w:eastAsia="Calibri" w:hAnsi="Roboto" w:cs="Calibri"/>
              </w:rPr>
              <w:t xml:space="preserve">Space that can hold up to 50-60 </w:t>
            </w:r>
            <w:proofErr w:type="gramStart"/>
            <w:r w:rsidRPr="00B855DD">
              <w:rPr>
                <w:rFonts w:ascii="Roboto" w:eastAsia="Calibri" w:hAnsi="Roboto" w:cs="Calibri"/>
              </w:rPr>
              <w:t>six or eight foot</w:t>
            </w:r>
            <w:proofErr w:type="gramEnd"/>
            <w:r w:rsidRPr="00B855DD">
              <w:rPr>
                <w:rFonts w:ascii="Roboto" w:eastAsia="Calibri" w:hAnsi="Roboto" w:cs="Calibri"/>
              </w:rPr>
              <w:t xml:space="preserve"> tables for sponsors/exhibitors</w:t>
            </w:r>
          </w:p>
          <w:p w14:paraId="2CEB5EC5" w14:textId="77777777" w:rsidR="00AC3A0D" w:rsidRPr="00B855DD" w:rsidRDefault="00AC3A0D" w:rsidP="004E2D87">
            <w:pPr>
              <w:ind w:left="60"/>
              <w:rPr>
                <w:rFonts w:ascii="Roboto" w:eastAsia="Calibri" w:hAnsi="Roboto" w:cs="Calibri"/>
              </w:rPr>
            </w:pPr>
            <w:r w:rsidRPr="00B855DD">
              <w:rPr>
                <w:rFonts w:ascii="Roboto" w:eastAsia="Calibri" w:hAnsi="Roboto" w:cs="Calibri"/>
              </w:rPr>
              <w:t xml:space="preserve"> </w:t>
            </w:r>
          </w:p>
        </w:tc>
        <w:tc>
          <w:tcPr>
            <w:tcW w:w="129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C9F7C30"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840" w:type="dxa"/>
            <w:tcBorders>
              <w:top w:val="nil"/>
              <w:left w:val="nil"/>
              <w:bottom w:val="single" w:sz="8" w:space="0" w:color="000000"/>
              <w:right w:val="single" w:sz="8" w:space="0" w:color="000000"/>
            </w:tcBorders>
            <w:tcMar>
              <w:top w:w="60" w:type="dxa"/>
              <w:left w:w="60" w:type="dxa"/>
              <w:bottom w:w="60" w:type="dxa"/>
              <w:right w:w="60" w:type="dxa"/>
            </w:tcMar>
          </w:tcPr>
          <w:p w14:paraId="6D6C285C"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1035" w:type="dxa"/>
            <w:tcBorders>
              <w:top w:val="nil"/>
              <w:left w:val="nil"/>
              <w:bottom w:val="single" w:sz="8" w:space="0" w:color="000000"/>
              <w:right w:val="single" w:sz="8" w:space="0" w:color="000000"/>
            </w:tcBorders>
            <w:tcMar>
              <w:top w:w="60" w:type="dxa"/>
              <w:left w:w="60" w:type="dxa"/>
              <w:bottom w:w="60" w:type="dxa"/>
              <w:right w:w="60" w:type="dxa"/>
            </w:tcMar>
          </w:tcPr>
          <w:p w14:paraId="695532FA"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1425" w:type="dxa"/>
            <w:tcBorders>
              <w:top w:val="nil"/>
              <w:left w:val="nil"/>
              <w:bottom w:val="single" w:sz="8" w:space="0" w:color="000000"/>
              <w:right w:val="single" w:sz="8" w:space="0" w:color="000000"/>
            </w:tcBorders>
            <w:tcMar>
              <w:top w:w="60" w:type="dxa"/>
              <w:left w:w="60" w:type="dxa"/>
              <w:bottom w:w="60" w:type="dxa"/>
              <w:right w:w="60" w:type="dxa"/>
            </w:tcMar>
          </w:tcPr>
          <w:p w14:paraId="04918DD8"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r>
      <w:tr w:rsidR="00AC3A0D" w:rsidRPr="00B855DD" w14:paraId="2A6E06BA" w14:textId="77777777" w:rsidTr="004E2D87">
        <w:trPr>
          <w:trHeight w:val="1780"/>
        </w:trPr>
        <w:tc>
          <w:tcPr>
            <w:tcW w:w="1320" w:type="dxa"/>
            <w:tcBorders>
              <w:top w:val="nil"/>
              <w:left w:val="single" w:sz="8" w:space="0" w:color="000000"/>
              <w:bottom w:val="single" w:sz="8" w:space="0" w:color="000000"/>
              <w:right w:val="nil"/>
            </w:tcBorders>
            <w:tcMar>
              <w:top w:w="60" w:type="dxa"/>
              <w:left w:w="60" w:type="dxa"/>
              <w:bottom w:w="60" w:type="dxa"/>
              <w:right w:w="60" w:type="dxa"/>
            </w:tcMar>
          </w:tcPr>
          <w:p w14:paraId="6B1D8493"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Thursday Forum rooms</w:t>
            </w:r>
          </w:p>
          <w:p w14:paraId="6673DCCF"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(afternoon only)</w:t>
            </w:r>
          </w:p>
        </w:tc>
        <w:tc>
          <w:tcPr>
            <w:tcW w:w="3555" w:type="dxa"/>
            <w:tcBorders>
              <w:top w:val="nil"/>
              <w:left w:val="single" w:sz="8" w:space="0" w:color="000000"/>
              <w:bottom w:val="single" w:sz="8" w:space="0" w:color="000000"/>
              <w:right w:val="nil"/>
            </w:tcBorders>
            <w:tcMar>
              <w:top w:w="60" w:type="dxa"/>
              <w:left w:w="60" w:type="dxa"/>
              <w:bottom w:w="60" w:type="dxa"/>
              <w:right w:w="60" w:type="dxa"/>
            </w:tcMar>
          </w:tcPr>
          <w:p w14:paraId="05EAD023" w14:textId="77777777" w:rsidR="00AC3A0D" w:rsidRPr="00B855DD" w:rsidRDefault="00AC3A0D" w:rsidP="004E2D87">
            <w:pPr>
              <w:ind w:left="60"/>
              <w:rPr>
                <w:rFonts w:ascii="Roboto" w:eastAsia="Calibri" w:hAnsi="Roboto" w:cs="Calibri"/>
              </w:rPr>
            </w:pPr>
            <w:r w:rsidRPr="00B855DD">
              <w:rPr>
                <w:rFonts w:ascii="Roboto" w:eastAsia="Calibri" w:hAnsi="Roboto" w:cs="Calibri"/>
              </w:rPr>
              <w:t>4- 8 rooms of larger capacity – ranging from 50-75. All should have high-speed wireless internet access and A/V equipment (or the ability to have A/V equipment, such as an LCD projector)</w:t>
            </w:r>
          </w:p>
          <w:p w14:paraId="1C3F8783" w14:textId="77777777" w:rsidR="00AC3A0D" w:rsidRPr="00B855DD" w:rsidRDefault="00AC3A0D" w:rsidP="004E2D87">
            <w:pPr>
              <w:ind w:left="60"/>
              <w:rPr>
                <w:rFonts w:ascii="Roboto" w:eastAsia="Calibri" w:hAnsi="Roboto" w:cs="Calibri"/>
              </w:rPr>
            </w:pPr>
            <w:r w:rsidRPr="00B855DD">
              <w:rPr>
                <w:rFonts w:ascii="Roboto" w:eastAsia="Calibri" w:hAnsi="Roboto" w:cs="Calibri"/>
              </w:rPr>
              <w:t xml:space="preserve"> </w:t>
            </w:r>
          </w:p>
        </w:tc>
        <w:tc>
          <w:tcPr>
            <w:tcW w:w="129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C3E7A4A"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840" w:type="dxa"/>
            <w:tcBorders>
              <w:top w:val="nil"/>
              <w:left w:val="nil"/>
              <w:bottom w:val="single" w:sz="8" w:space="0" w:color="000000"/>
              <w:right w:val="single" w:sz="8" w:space="0" w:color="000000"/>
            </w:tcBorders>
            <w:tcMar>
              <w:top w:w="60" w:type="dxa"/>
              <w:left w:w="60" w:type="dxa"/>
              <w:bottom w:w="60" w:type="dxa"/>
              <w:right w:w="60" w:type="dxa"/>
            </w:tcMar>
          </w:tcPr>
          <w:p w14:paraId="13E65096"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1035" w:type="dxa"/>
            <w:tcBorders>
              <w:top w:val="nil"/>
              <w:left w:val="nil"/>
              <w:bottom w:val="single" w:sz="8" w:space="0" w:color="000000"/>
              <w:right w:val="single" w:sz="8" w:space="0" w:color="000000"/>
            </w:tcBorders>
            <w:tcMar>
              <w:top w:w="60" w:type="dxa"/>
              <w:left w:w="60" w:type="dxa"/>
              <w:bottom w:w="60" w:type="dxa"/>
              <w:right w:w="60" w:type="dxa"/>
            </w:tcMar>
          </w:tcPr>
          <w:p w14:paraId="05AE4CF5"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1425" w:type="dxa"/>
            <w:tcBorders>
              <w:top w:val="nil"/>
              <w:left w:val="nil"/>
              <w:bottom w:val="single" w:sz="8" w:space="0" w:color="000000"/>
              <w:right w:val="single" w:sz="8" w:space="0" w:color="000000"/>
            </w:tcBorders>
            <w:tcMar>
              <w:top w:w="60" w:type="dxa"/>
              <w:left w:w="60" w:type="dxa"/>
              <w:bottom w:w="60" w:type="dxa"/>
              <w:right w:w="60" w:type="dxa"/>
            </w:tcMar>
          </w:tcPr>
          <w:p w14:paraId="0ACB0AE7"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r>
      <w:tr w:rsidR="00AC3A0D" w:rsidRPr="00B855DD" w14:paraId="3E33A18A" w14:textId="77777777" w:rsidTr="004E2D87">
        <w:trPr>
          <w:trHeight w:val="2740"/>
        </w:trPr>
        <w:tc>
          <w:tcPr>
            <w:tcW w:w="1320" w:type="dxa"/>
            <w:tcBorders>
              <w:top w:val="nil"/>
              <w:left w:val="single" w:sz="8" w:space="0" w:color="000000"/>
              <w:bottom w:val="single" w:sz="8" w:space="0" w:color="000000"/>
              <w:right w:val="nil"/>
            </w:tcBorders>
            <w:tcMar>
              <w:top w:w="60" w:type="dxa"/>
              <w:left w:w="60" w:type="dxa"/>
              <w:bottom w:w="60" w:type="dxa"/>
              <w:right w:w="60" w:type="dxa"/>
            </w:tcMar>
          </w:tcPr>
          <w:p w14:paraId="5A04D9FF"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Workshop rooms</w:t>
            </w:r>
          </w:p>
          <w:p w14:paraId="072BEFF8"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(Fri, </w:t>
            </w:r>
            <w:proofErr w:type="gramStart"/>
            <w:r w:rsidRPr="00B855DD">
              <w:rPr>
                <w:rFonts w:ascii="Roboto" w:eastAsia="Calibri" w:hAnsi="Roboto" w:cs="Calibri"/>
                <w:b/>
              </w:rPr>
              <w:t>Sat</w:t>
            </w:r>
            <w:proofErr w:type="gramEnd"/>
            <w:r w:rsidRPr="00B855DD">
              <w:rPr>
                <w:rFonts w:ascii="Roboto" w:eastAsia="Calibri" w:hAnsi="Roboto" w:cs="Calibri"/>
                <w:b/>
              </w:rPr>
              <w:t xml:space="preserve"> and Sun)</w:t>
            </w:r>
          </w:p>
        </w:tc>
        <w:tc>
          <w:tcPr>
            <w:tcW w:w="3555" w:type="dxa"/>
            <w:tcBorders>
              <w:top w:val="nil"/>
              <w:left w:val="single" w:sz="8" w:space="0" w:color="000000"/>
              <w:bottom w:val="single" w:sz="8" w:space="0" w:color="000000"/>
              <w:right w:val="nil"/>
            </w:tcBorders>
            <w:tcMar>
              <w:top w:w="60" w:type="dxa"/>
              <w:left w:w="60" w:type="dxa"/>
              <w:bottom w:w="60" w:type="dxa"/>
              <w:right w:w="60" w:type="dxa"/>
            </w:tcMar>
          </w:tcPr>
          <w:p w14:paraId="3BA1B8E3" w14:textId="77777777" w:rsidR="00AC3A0D" w:rsidRPr="00B855DD" w:rsidRDefault="00AC3A0D" w:rsidP="004E2D87">
            <w:pPr>
              <w:ind w:left="60"/>
              <w:rPr>
                <w:rFonts w:ascii="Roboto" w:eastAsia="Calibri" w:hAnsi="Roboto" w:cs="Calibri"/>
              </w:rPr>
            </w:pPr>
            <w:r w:rsidRPr="00B855DD">
              <w:rPr>
                <w:rFonts w:ascii="Roboto" w:eastAsia="Calibri" w:hAnsi="Roboto" w:cs="Calibri"/>
              </w:rPr>
              <w:t xml:space="preserve">Up to 20-25 rooms; ten should have a capacity of 20-40; ten should have a capacity of 40-60; five should have a capacity of 60-90; all should have high-speed wireless internet access and A/V equipment (or the ability to use A/V equipment such as an LCD projector); should be within </w:t>
            </w:r>
            <w:proofErr w:type="gramStart"/>
            <w:r w:rsidRPr="00B855DD">
              <w:rPr>
                <w:rFonts w:ascii="Roboto" w:eastAsia="Calibri" w:hAnsi="Roboto" w:cs="Calibri"/>
              </w:rPr>
              <w:t>5-10 minute</w:t>
            </w:r>
            <w:proofErr w:type="gramEnd"/>
            <w:r w:rsidRPr="00B855DD">
              <w:rPr>
                <w:rFonts w:ascii="Roboto" w:eastAsia="Calibri" w:hAnsi="Roboto" w:cs="Calibri"/>
              </w:rPr>
              <w:t xml:space="preserve"> walk of Registration and the Opportunities Fair</w:t>
            </w:r>
          </w:p>
          <w:p w14:paraId="463EB45B" w14:textId="77777777" w:rsidR="00AC3A0D" w:rsidRPr="00B855DD" w:rsidRDefault="00AC3A0D" w:rsidP="004E2D87">
            <w:pPr>
              <w:ind w:left="60"/>
              <w:rPr>
                <w:rFonts w:ascii="Roboto" w:eastAsia="Calibri" w:hAnsi="Roboto" w:cs="Calibri"/>
              </w:rPr>
            </w:pPr>
            <w:r w:rsidRPr="00B855DD">
              <w:rPr>
                <w:rFonts w:ascii="Roboto" w:eastAsia="Calibri" w:hAnsi="Roboto" w:cs="Calibri"/>
              </w:rPr>
              <w:t xml:space="preserve"> </w:t>
            </w:r>
          </w:p>
        </w:tc>
        <w:tc>
          <w:tcPr>
            <w:tcW w:w="129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E99E35E"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840" w:type="dxa"/>
            <w:tcBorders>
              <w:top w:val="nil"/>
              <w:left w:val="nil"/>
              <w:bottom w:val="single" w:sz="8" w:space="0" w:color="000000"/>
              <w:right w:val="single" w:sz="8" w:space="0" w:color="000000"/>
            </w:tcBorders>
            <w:tcMar>
              <w:top w:w="60" w:type="dxa"/>
              <w:left w:w="60" w:type="dxa"/>
              <w:bottom w:w="60" w:type="dxa"/>
              <w:right w:w="60" w:type="dxa"/>
            </w:tcMar>
          </w:tcPr>
          <w:p w14:paraId="20B484F6"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1035" w:type="dxa"/>
            <w:tcBorders>
              <w:top w:val="nil"/>
              <w:left w:val="nil"/>
              <w:bottom w:val="single" w:sz="8" w:space="0" w:color="000000"/>
              <w:right w:val="single" w:sz="8" w:space="0" w:color="000000"/>
            </w:tcBorders>
            <w:tcMar>
              <w:top w:w="60" w:type="dxa"/>
              <w:left w:w="60" w:type="dxa"/>
              <w:bottom w:w="60" w:type="dxa"/>
              <w:right w:w="60" w:type="dxa"/>
            </w:tcMar>
          </w:tcPr>
          <w:p w14:paraId="485D95ED"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1425" w:type="dxa"/>
            <w:tcBorders>
              <w:top w:val="nil"/>
              <w:left w:val="nil"/>
              <w:bottom w:val="single" w:sz="8" w:space="0" w:color="000000"/>
              <w:right w:val="single" w:sz="8" w:space="0" w:color="000000"/>
            </w:tcBorders>
            <w:tcMar>
              <w:top w:w="60" w:type="dxa"/>
              <w:left w:w="60" w:type="dxa"/>
              <w:bottom w:w="60" w:type="dxa"/>
              <w:right w:w="60" w:type="dxa"/>
            </w:tcMar>
          </w:tcPr>
          <w:p w14:paraId="494D86A7"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r>
      <w:tr w:rsidR="00AC3A0D" w:rsidRPr="00B855DD" w14:paraId="403073B8" w14:textId="77777777" w:rsidTr="004E2D87">
        <w:trPr>
          <w:trHeight w:val="2740"/>
        </w:trPr>
        <w:tc>
          <w:tcPr>
            <w:tcW w:w="1320" w:type="dxa"/>
            <w:tcBorders>
              <w:top w:val="nil"/>
              <w:left w:val="single" w:sz="8" w:space="0" w:color="000000"/>
              <w:bottom w:val="single" w:sz="8" w:space="0" w:color="000000"/>
              <w:right w:val="nil"/>
            </w:tcBorders>
            <w:tcMar>
              <w:top w:w="60" w:type="dxa"/>
              <w:left w:w="60" w:type="dxa"/>
              <w:bottom w:w="60" w:type="dxa"/>
              <w:right w:w="60" w:type="dxa"/>
            </w:tcMar>
          </w:tcPr>
          <w:p w14:paraId="5DC9020C"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lastRenderedPageBreak/>
              <w:t>All-Conference Sessions - Opening</w:t>
            </w:r>
          </w:p>
          <w:p w14:paraId="03607B2D"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(Thurs, </w:t>
            </w:r>
            <w:proofErr w:type="gramStart"/>
            <w:r w:rsidRPr="00B855DD">
              <w:rPr>
                <w:rFonts w:ascii="Roboto" w:eastAsia="Calibri" w:hAnsi="Roboto" w:cs="Calibri"/>
                <w:b/>
              </w:rPr>
              <w:t>Friday</w:t>
            </w:r>
            <w:proofErr w:type="gramEnd"/>
            <w:r w:rsidRPr="00B855DD">
              <w:rPr>
                <w:rFonts w:ascii="Roboto" w:eastAsia="Calibri" w:hAnsi="Roboto" w:cs="Calibri"/>
                <w:b/>
              </w:rPr>
              <w:t xml:space="preserve"> and Saturday evenings – 4:00 to 8:00pm)</w:t>
            </w:r>
          </w:p>
        </w:tc>
        <w:tc>
          <w:tcPr>
            <w:tcW w:w="3555" w:type="dxa"/>
            <w:tcBorders>
              <w:top w:val="nil"/>
              <w:left w:val="single" w:sz="8" w:space="0" w:color="000000"/>
              <w:bottom w:val="single" w:sz="8" w:space="0" w:color="000000"/>
              <w:right w:val="nil"/>
            </w:tcBorders>
            <w:tcMar>
              <w:top w:w="60" w:type="dxa"/>
              <w:left w:w="60" w:type="dxa"/>
              <w:bottom w:w="60" w:type="dxa"/>
              <w:right w:w="60" w:type="dxa"/>
            </w:tcMar>
          </w:tcPr>
          <w:p w14:paraId="276227A5" w14:textId="77777777" w:rsidR="00AC3A0D" w:rsidRPr="00B855DD" w:rsidRDefault="00AC3A0D" w:rsidP="004E2D87">
            <w:pPr>
              <w:ind w:left="60"/>
              <w:rPr>
                <w:rFonts w:ascii="Roboto" w:eastAsia="Calibri" w:hAnsi="Roboto" w:cs="Calibri"/>
              </w:rPr>
            </w:pPr>
            <w:r w:rsidRPr="00B855DD">
              <w:rPr>
                <w:rFonts w:ascii="Roboto" w:eastAsia="Calibri" w:hAnsi="Roboto" w:cs="Calibri"/>
              </w:rPr>
              <w:t>Space in a theater/auditorium/gym/multipurpose room that has a capacity of at least 600-700; wireless internet, has an LCD projector and AV sound system capabilities (portable video screens, live social media broadcasting, etc.)</w:t>
            </w:r>
          </w:p>
          <w:p w14:paraId="7B97A48D" w14:textId="77777777" w:rsidR="00AC3A0D" w:rsidRPr="00B855DD" w:rsidRDefault="00AC3A0D" w:rsidP="004E2D87">
            <w:pPr>
              <w:ind w:left="60"/>
              <w:rPr>
                <w:rFonts w:ascii="Roboto" w:eastAsia="Calibri" w:hAnsi="Roboto" w:cs="Calibri"/>
              </w:rPr>
            </w:pPr>
            <w:r w:rsidRPr="00B855DD">
              <w:rPr>
                <w:rFonts w:ascii="Roboto" w:eastAsia="Calibri" w:hAnsi="Roboto" w:cs="Calibri"/>
              </w:rPr>
              <w:t xml:space="preserve"> </w:t>
            </w:r>
          </w:p>
          <w:p w14:paraId="0390BD99" w14:textId="77777777" w:rsidR="00AC3A0D" w:rsidRPr="00B855DD" w:rsidRDefault="00AC3A0D" w:rsidP="004E2D87">
            <w:pPr>
              <w:ind w:left="60"/>
              <w:rPr>
                <w:rFonts w:ascii="Roboto" w:eastAsia="Calibri" w:hAnsi="Roboto" w:cs="Calibri"/>
              </w:rPr>
            </w:pPr>
            <w:r w:rsidRPr="00B855DD">
              <w:rPr>
                <w:rFonts w:ascii="Roboto" w:eastAsia="Calibri" w:hAnsi="Roboto" w:cs="Calibri"/>
              </w:rPr>
              <w:t xml:space="preserve"> </w:t>
            </w:r>
          </w:p>
        </w:tc>
        <w:tc>
          <w:tcPr>
            <w:tcW w:w="129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2C63A2C"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840" w:type="dxa"/>
            <w:tcBorders>
              <w:top w:val="nil"/>
              <w:left w:val="nil"/>
              <w:bottom w:val="single" w:sz="8" w:space="0" w:color="000000"/>
              <w:right w:val="single" w:sz="8" w:space="0" w:color="000000"/>
            </w:tcBorders>
            <w:tcMar>
              <w:top w:w="60" w:type="dxa"/>
              <w:left w:w="60" w:type="dxa"/>
              <w:bottom w:w="60" w:type="dxa"/>
              <w:right w:w="60" w:type="dxa"/>
            </w:tcMar>
          </w:tcPr>
          <w:p w14:paraId="69B28E89"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1035" w:type="dxa"/>
            <w:tcBorders>
              <w:top w:val="nil"/>
              <w:left w:val="nil"/>
              <w:bottom w:val="single" w:sz="8" w:space="0" w:color="000000"/>
              <w:right w:val="single" w:sz="8" w:space="0" w:color="000000"/>
            </w:tcBorders>
            <w:tcMar>
              <w:top w:w="60" w:type="dxa"/>
              <w:left w:w="60" w:type="dxa"/>
              <w:bottom w:w="60" w:type="dxa"/>
              <w:right w:w="60" w:type="dxa"/>
            </w:tcMar>
          </w:tcPr>
          <w:p w14:paraId="021314D6"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1425" w:type="dxa"/>
            <w:tcBorders>
              <w:top w:val="nil"/>
              <w:left w:val="nil"/>
              <w:bottom w:val="single" w:sz="8" w:space="0" w:color="000000"/>
              <w:right w:val="single" w:sz="8" w:space="0" w:color="000000"/>
            </w:tcBorders>
            <w:tcMar>
              <w:top w:w="60" w:type="dxa"/>
              <w:left w:w="60" w:type="dxa"/>
              <w:bottom w:w="60" w:type="dxa"/>
              <w:right w:w="60" w:type="dxa"/>
            </w:tcMar>
          </w:tcPr>
          <w:p w14:paraId="3112FAE8"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r>
      <w:tr w:rsidR="00AC3A0D" w:rsidRPr="00B855DD" w14:paraId="3F37135D" w14:textId="77777777" w:rsidTr="004E2D87">
        <w:trPr>
          <w:trHeight w:val="1540"/>
        </w:trPr>
        <w:tc>
          <w:tcPr>
            <w:tcW w:w="1320" w:type="dxa"/>
            <w:tcBorders>
              <w:top w:val="nil"/>
              <w:left w:val="single" w:sz="8" w:space="0" w:color="000000"/>
              <w:bottom w:val="single" w:sz="8" w:space="0" w:color="000000"/>
              <w:right w:val="nil"/>
            </w:tcBorders>
            <w:tcMar>
              <w:top w:w="60" w:type="dxa"/>
              <w:left w:w="60" w:type="dxa"/>
              <w:bottom w:w="60" w:type="dxa"/>
              <w:right w:w="60" w:type="dxa"/>
            </w:tcMar>
          </w:tcPr>
          <w:p w14:paraId="1DD437BB"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All-Conference Closing</w:t>
            </w:r>
          </w:p>
          <w:p w14:paraId="716ACB43"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(Sat. or Sun.)</w:t>
            </w:r>
          </w:p>
        </w:tc>
        <w:tc>
          <w:tcPr>
            <w:tcW w:w="3555" w:type="dxa"/>
            <w:tcBorders>
              <w:top w:val="nil"/>
              <w:left w:val="single" w:sz="8" w:space="0" w:color="000000"/>
              <w:bottom w:val="single" w:sz="8" w:space="0" w:color="000000"/>
              <w:right w:val="nil"/>
            </w:tcBorders>
            <w:tcMar>
              <w:top w:w="60" w:type="dxa"/>
              <w:left w:w="60" w:type="dxa"/>
              <w:bottom w:w="60" w:type="dxa"/>
              <w:right w:w="60" w:type="dxa"/>
            </w:tcMar>
          </w:tcPr>
          <w:p w14:paraId="2904AA60" w14:textId="77777777" w:rsidR="00AC3A0D" w:rsidRPr="00B855DD" w:rsidRDefault="00AC3A0D" w:rsidP="004E2D87">
            <w:pPr>
              <w:ind w:left="60"/>
              <w:rPr>
                <w:rFonts w:ascii="Roboto" w:eastAsia="Calibri" w:hAnsi="Roboto" w:cs="Calibri"/>
              </w:rPr>
            </w:pPr>
            <w:r w:rsidRPr="00B855DD">
              <w:rPr>
                <w:rFonts w:ascii="Roboto" w:eastAsia="Calibri" w:hAnsi="Roboto" w:cs="Calibri"/>
              </w:rPr>
              <w:t>Can be same space as opening, but only needs to hold up to 500-600 people (since some people leave early to travel home)</w:t>
            </w:r>
          </w:p>
          <w:p w14:paraId="3308E10B" w14:textId="77777777" w:rsidR="00AC3A0D" w:rsidRPr="00B855DD" w:rsidRDefault="00AC3A0D" w:rsidP="004E2D87">
            <w:pPr>
              <w:ind w:left="60"/>
              <w:rPr>
                <w:rFonts w:ascii="Roboto" w:eastAsia="Calibri" w:hAnsi="Roboto" w:cs="Calibri"/>
              </w:rPr>
            </w:pPr>
            <w:r w:rsidRPr="00B855DD">
              <w:rPr>
                <w:rFonts w:ascii="Roboto" w:eastAsia="Calibri" w:hAnsi="Roboto" w:cs="Calibri"/>
              </w:rPr>
              <w:t xml:space="preserve"> </w:t>
            </w:r>
          </w:p>
        </w:tc>
        <w:tc>
          <w:tcPr>
            <w:tcW w:w="129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6AE375D"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840" w:type="dxa"/>
            <w:tcBorders>
              <w:top w:val="nil"/>
              <w:left w:val="nil"/>
              <w:bottom w:val="single" w:sz="8" w:space="0" w:color="000000"/>
              <w:right w:val="single" w:sz="8" w:space="0" w:color="000000"/>
            </w:tcBorders>
            <w:tcMar>
              <w:top w:w="60" w:type="dxa"/>
              <w:left w:w="60" w:type="dxa"/>
              <w:bottom w:w="60" w:type="dxa"/>
              <w:right w:w="60" w:type="dxa"/>
            </w:tcMar>
          </w:tcPr>
          <w:p w14:paraId="148ED8DC"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1035" w:type="dxa"/>
            <w:tcBorders>
              <w:top w:val="nil"/>
              <w:left w:val="nil"/>
              <w:bottom w:val="single" w:sz="8" w:space="0" w:color="000000"/>
              <w:right w:val="single" w:sz="8" w:space="0" w:color="000000"/>
            </w:tcBorders>
            <w:tcMar>
              <w:top w:w="60" w:type="dxa"/>
              <w:left w:w="60" w:type="dxa"/>
              <w:bottom w:w="60" w:type="dxa"/>
              <w:right w:w="60" w:type="dxa"/>
            </w:tcMar>
          </w:tcPr>
          <w:p w14:paraId="47221CF4"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1425" w:type="dxa"/>
            <w:tcBorders>
              <w:top w:val="nil"/>
              <w:left w:val="nil"/>
              <w:bottom w:val="single" w:sz="8" w:space="0" w:color="000000"/>
              <w:right w:val="single" w:sz="8" w:space="0" w:color="000000"/>
            </w:tcBorders>
            <w:tcMar>
              <w:top w:w="60" w:type="dxa"/>
              <w:left w:w="60" w:type="dxa"/>
              <w:bottom w:w="60" w:type="dxa"/>
              <w:right w:w="60" w:type="dxa"/>
            </w:tcMar>
          </w:tcPr>
          <w:p w14:paraId="02BD9CDA"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r>
      <w:tr w:rsidR="00AC3A0D" w:rsidRPr="00B855DD" w14:paraId="435214BB" w14:textId="77777777" w:rsidTr="004E2D87">
        <w:trPr>
          <w:trHeight w:val="1540"/>
        </w:trPr>
        <w:tc>
          <w:tcPr>
            <w:tcW w:w="1320" w:type="dxa"/>
            <w:tcBorders>
              <w:top w:val="nil"/>
              <w:left w:val="single" w:sz="8" w:space="0" w:color="000000"/>
              <w:bottom w:val="single" w:sz="8" w:space="0" w:color="000000"/>
              <w:right w:val="nil"/>
            </w:tcBorders>
            <w:tcMar>
              <w:top w:w="60" w:type="dxa"/>
              <w:left w:w="60" w:type="dxa"/>
              <w:bottom w:w="60" w:type="dxa"/>
              <w:right w:w="60" w:type="dxa"/>
            </w:tcMar>
          </w:tcPr>
          <w:p w14:paraId="3EEEAB28"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Dining space</w:t>
            </w:r>
          </w:p>
          <w:p w14:paraId="6528FC3D"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(Fri, Sat, Sun)</w:t>
            </w:r>
          </w:p>
        </w:tc>
        <w:tc>
          <w:tcPr>
            <w:tcW w:w="3555" w:type="dxa"/>
            <w:tcBorders>
              <w:top w:val="nil"/>
              <w:left w:val="single" w:sz="8" w:space="0" w:color="000000"/>
              <w:bottom w:val="single" w:sz="8" w:space="0" w:color="000000"/>
              <w:right w:val="nil"/>
            </w:tcBorders>
            <w:tcMar>
              <w:top w:w="60" w:type="dxa"/>
              <w:left w:w="60" w:type="dxa"/>
              <w:bottom w:w="60" w:type="dxa"/>
              <w:right w:w="60" w:type="dxa"/>
            </w:tcMar>
          </w:tcPr>
          <w:p w14:paraId="7061A0C6" w14:textId="77777777" w:rsidR="00AC3A0D" w:rsidRPr="00B855DD" w:rsidRDefault="00AC3A0D" w:rsidP="004E2D87">
            <w:pPr>
              <w:ind w:left="60"/>
              <w:rPr>
                <w:rFonts w:ascii="Roboto" w:eastAsia="Calibri" w:hAnsi="Roboto" w:cs="Calibri"/>
              </w:rPr>
            </w:pPr>
            <w:r w:rsidRPr="00B855DD">
              <w:rPr>
                <w:rFonts w:ascii="Roboto" w:eastAsia="Calibri" w:hAnsi="Roboto" w:cs="Calibri"/>
              </w:rPr>
              <w:t>Space for masses of people to eat the following meals: breakfast on Fri, Sat, Sun; lunch on Fri, Sat; can consider “grab and go” or box lunch for one meal or two (can be in dining halls co-mingled with host campus students)</w:t>
            </w:r>
          </w:p>
        </w:tc>
        <w:tc>
          <w:tcPr>
            <w:tcW w:w="129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C61CC5B"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840" w:type="dxa"/>
            <w:tcBorders>
              <w:top w:val="nil"/>
              <w:left w:val="nil"/>
              <w:bottom w:val="single" w:sz="8" w:space="0" w:color="000000"/>
              <w:right w:val="single" w:sz="8" w:space="0" w:color="000000"/>
            </w:tcBorders>
            <w:tcMar>
              <w:top w:w="60" w:type="dxa"/>
              <w:left w:w="60" w:type="dxa"/>
              <w:bottom w:w="60" w:type="dxa"/>
              <w:right w:w="60" w:type="dxa"/>
            </w:tcMar>
          </w:tcPr>
          <w:p w14:paraId="7EE9A5C8"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1035" w:type="dxa"/>
            <w:tcBorders>
              <w:top w:val="nil"/>
              <w:left w:val="nil"/>
              <w:bottom w:val="single" w:sz="8" w:space="0" w:color="000000"/>
              <w:right w:val="single" w:sz="8" w:space="0" w:color="000000"/>
            </w:tcBorders>
            <w:tcMar>
              <w:top w:w="60" w:type="dxa"/>
              <w:left w:w="60" w:type="dxa"/>
              <w:bottom w:w="60" w:type="dxa"/>
              <w:right w:w="60" w:type="dxa"/>
            </w:tcMar>
          </w:tcPr>
          <w:p w14:paraId="6489EB0E"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c>
          <w:tcPr>
            <w:tcW w:w="1425" w:type="dxa"/>
            <w:tcBorders>
              <w:top w:val="nil"/>
              <w:left w:val="nil"/>
              <w:bottom w:val="single" w:sz="8" w:space="0" w:color="000000"/>
              <w:right w:val="single" w:sz="8" w:space="0" w:color="000000"/>
            </w:tcBorders>
            <w:tcMar>
              <w:top w:w="60" w:type="dxa"/>
              <w:left w:w="60" w:type="dxa"/>
              <w:bottom w:w="60" w:type="dxa"/>
              <w:right w:w="60" w:type="dxa"/>
            </w:tcMar>
          </w:tcPr>
          <w:p w14:paraId="1A0B6C9A" w14:textId="77777777" w:rsidR="00AC3A0D" w:rsidRPr="00B855DD" w:rsidRDefault="00AC3A0D" w:rsidP="004E2D87">
            <w:pPr>
              <w:ind w:left="60"/>
              <w:rPr>
                <w:rFonts w:ascii="Roboto" w:eastAsia="Calibri" w:hAnsi="Roboto" w:cs="Calibri"/>
                <w:b/>
              </w:rPr>
            </w:pPr>
            <w:r w:rsidRPr="00B855DD">
              <w:rPr>
                <w:rFonts w:ascii="Roboto" w:eastAsia="Calibri" w:hAnsi="Roboto" w:cs="Calibri"/>
                <w:b/>
              </w:rPr>
              <w:t xml:space="preserve"> </w:t>
            </w:r>
          </w:p>
        </w:tc>
      </w:tr>
    </w:tbl>
    <w:p w14:paraId="3EF21A08" w14:textId="77777777" w:rsidR="00AC3A0D" w:rsidRPr="00B855DD" w:rsidRDefault="00AC3A0D" w:rsidP="00AC3A0D">
      <w:pPr>
        <w:rPr>
          <w:rFonts w:ascii="Roboto" w:eastAsia="Cambria" w:hAnsi="Roboto" w:cs="Cambria"/>
          <w:b/>
          <w:color w:val="FF0000"/>
        </w:rPr>
      </w:pPr>
    </w:p>
    <w:p w14:paraId="68DD8569" w14:textId="77777777" w:rsidR="00AC3A0D" w:rsidRPr="00B855DD" w:rsidRDefault="00AC3A0D" w:rsidP="00AC3A0D">
      <w:pPr>
        <w:rPr>
          <w:rFonts w:ascii="Roboto" w:eastAsia="Cambria" w:hAnsi="Roboto" w:cs="Cambria"/>
          <w:b/>
          <w:color w:val="FF0000"/>
        </w:rPr>
      </w:pPr>
      <w:r w:rsidRPr="00B855DD">
        <w:rPr>
          <w:rFonts w:ascii="Roboto" w:eastAsia="Calibri" w:hAnsi="Roboto" w:cs="Calibri"/>
          <w:b/>
          <w:color w:val="CC0000"/>
          <w:u w:val="single"/>
        </w:rPr>
        <w:t>Workshop Room Usage</w:t>
      </w:r>
    </w:p>
    <w:p w14:paraId="15540B8D" w14:textId="77777777" w:rsidR="00AC3A0D" w:rsidRPr="00B855DD" w:rsidRDefault="00AC3A0D" w:rsidP="00AC3A0D">
      <w:pPr>
        <w:rPr>
          <w:rFonts w:ascii="Roboto" w:eastAsia="Calibri" w:hAnsi="Roboto" w:cs="Calibri"/>
        </w:rPr>
      </w:pPr>
      <w:r w:rsidRPr="00B855DD">
        <w:rPr>
          <w:rFonts w:ascii="Roboto" w:eastAsia="Calibri" w:hAnsi="Roboto" w:cs="Calibri"/>
        </w:rPr>
        <w:t>Below is a list of the classrooms available for workshops. These rooms are already booked and on hold for the proposed dates.</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1680"/>
        <w:gridCol w:w="1680"/>
        <w:gridCol w:w="1680"/>
        <w:gridCol w:w="1680"/>
        <w:gridCol w:w="1680"/>
      </w:tblGrid>
      <w:tr w:rsidR="00AC3A0D" w:rsidRPr="00B855DD" w14:paraId="6BDDD280" w14:textId="77777777" w:rsidTr="004E2D87">
        <w:trPr>
          <w:trHeight w:val="520"/>
        </w:trPr>
        <w:tc>
          <w:tcPr>
            <w:tcW w:w="3360" w:type="dxa"/>
            <w:gridSpan w:val="2"/>
            <w:shd w:val="clear" w:color="auto" w:fill="999999"/>
            <w:tcMar>
              <w:top w:w="100" w:type="dxa"/>
              <w:left w:w="100" w:type="dxa"/>
              <w:bottom w:w="100" w:type="dxa"/>
              <w:right w:w="100" w:type="dxa"/>
            </w:tcMar>
          </w:tcPr>
          <w:p w14:paraId="544BE41B" w14:textId="77777777" w:rsidR="00AC3A0D" w:rsidRPr="00B855DD" w:rsidRDefault="00AC3A0D" w:rsidP="004E2D87">
            <w:pPr>
              <w:widowControl w:val="0"/>
              <w:pBdr>
                <w:top w:val="nil"/>
                <w:left w:val="nil"/>
                <w:bottom w:val="nil"/>
                <w:right w:val="nil"/>
                <w:between w:val="nil"/>
              </w:pBdr>
              <w:spacing w:line="240" w:lineRule="auto"/>
              <w:jc w:val="center"/>
              <w:rPr>
                <w:rFonts w:ascii="Roboto" w:eastAsia="Oswald" w:hAnsi="Roboto" w:cs="Oswald"/>
                <w:color w:val="FFD966"/>
              </w:rPr>
            </w:pPr>
            <w:r w:rsidRPr="00B855DD">
              <w:rPr>
                <w:rFonts w:ascii="Roboto" w:eastAsia="Oswald" w:hAnsi="Roboto" w:cs="Oswald"/>
                <w:color w:val="FFD966"/>
              </w:rPr>
              <w:t>20-40 capacity</w:t>
            </w:r>
          </w:p>
        </w:tc>
        <w:tc>
          <w:tcPr>
            <w:tcW w:w="3360" w:type="dxa"/>
            <w:gridSpan w:val="2"/>
            <w:shd w:val="clear" w:color="auto" w:fill="999999"/>
            <w:tcMar>
              <w:top w:w="100" w:type="dxa"/>
              <w:left w:w="100" w:type="dxa"/>
              <w:bottom w:w="100" w:type="dxa"/>
              <w:right w:w="100" w:type="dxa"/>
            </w:tcMar>
          </w:tcPr>
          <w:p w14:paraId="7E7ACF60" w14:textId="77777777" w:rsidR="00AC3A0D" w:rsidRPr="00B855DD" w:rsidRDefault="00AC3A0D" w:rsidP="004E2D87">
            <w:pPr>
              <w:widowControl w:val="0"/>
              <w:pBdr>
                <w:top w:val="nil"/>
                <w:left w:val="nil"/>
                <w:bottom w:val="nil"/>
                <w:right w:val="nil"/>
                <w:between w:val="nil"/>
              </w:pBdr>
              <w:spacing w:line="240" w:lineRule="auto"/>
              <w:jc w:val="center"/>
              <w:rPr>
                <w:rFonts w:ascii="Roboto" w:eastAsia="Oswald" w:hAnsi="Roboto" w:cs="Oswald"/>
                <w:color w:val="FFD966"/>
              </w:rPr>
            </w:pPr>
            <w:r w:rsidRPr="00B855DD">
              <w:rPr>
                <w:rFonts w:ascii="Roboto" w:eastAsia="Oswald" w:hAnsi="Roboto" w:cs="Oswald"/>
                <w:color w:val="FFD966"/>
              </w:rPr>
              <w:t>40-60 capacity</w:t>
            </w:r>
          </w:p>
        </w:tc>
        <w:tc>
          <w:tcPr>
            <w:tcW w:w="3360" w:type="dxa"/>
            <w:gridSpan w:val="2"/>
            <w:shd w:val="clear" w:color="auto" w:fill="999999"/>
            <w:tcMar>
              <w:top w:w="100" w:type="dxa"/>
              <w:left w:w="100" w:type="dxa"/>
              <w:bottom w:w="100" w:type="dxa"/>
              <w:right w:w="100" w:type="dxa"/>
            </w:tcMar>
          </w:tcPr>
          <w:p w14:paraId="48728179" w14:textId="77777777" w:rsidR="00AC3A0D" w:rsidRPr="00B855DD" w:rsidRDefault="00AC3A0D" w:rsidP="004E2D87">
            <w:pPr>
              <w:widowControl w:val="0"/>
              <w:pBdr>
                <w:top w:val="nil"/>
                <w:left w:val="nil"/>
                <w:bottom w:val="nil"/>
                <w:right w:val="nil"/>
                <w:between w:val="nil"/>
              </w:pBdr>
              <w:spacing w:line="240" w:lineRule="auto"/>
              <w:jc w:val="center"/>
              <w:rPr>
                <w:rFonts w:ascii="Roboto" w:eastAsia="Oswald" w:hAnsi="Roboto" w:cs="Oswald"/>
                <w:color w:val="FFD966"/>
              </w:rPr>
            </w:pPr>
            <w:r w:rsidRPr="00B855DD">
              <w:rPr>
                <w:rFonts w:ascii="Roboto" w:eastAsia="Oswald" w:hAnsi="Roboto" w:cs="Oswald"/>
                <w:color w:val="FFD966"/>
              </w:rPr>
              <w:t>60-90 capacity</w:t>
            </w:r>
          </w:p>
        </w:tc>
      </w:tr>
      <w:tr w:rsidR="00AC3A0D" w:rsidRPr="00B855DD" w14:paraId="18F81C4E" w14:textId="77777777" w:rsidTr="004E2D87">
        <w:tc>
          <w:tcPr>
            <w:tcW w:w="1680" w:type="dxa"/>
            <w:shd w:val="clear" w:color="auto" w:fill="999999"/>
            <w:tcMar>
              <w:top w:w="100" w:type="dxa"/>
              <w:left w:w="100" w:type="dxa"/>
              <w:bottom w:w="100" w:type="dxa"/>
              <w:right w:w="100" w:type="dxa"/>
            </w:tcMar>
          </w:tcPr>
          <w:p w14:paraId="37E166A5" w14:textId="77777777" w:rsidR="00AC3A0D" w:rsidRPr="00B855DD" w:rsidRDefault="00AC3A0D" w:rsidP="004E2D87">
            <w:pPr>
              <w:widowControl w:val="0"/>
              <w:pBdr>
                <w:top w:val="nil"/>
                <w:left w:val="nil"/>
                <w:bottom w:val="nil"/>
                <w:right w:val="nil"/>
                <w:between w:val="nil"/>
              </w:pBdr>
              <w:spacing w:line="240" w:lineRule="auto"/>
              <w:rPr>
                <w:rFonts w:ascii="Roboto" w:eastAsia="Oswald" w:hAnsi="Roboto" w:cs="Oswald"/>
                <w:color w:val="FFD966"/>
              </w:rPr>
            </w:pPr>
            <w:r w:rsidRPr="00B855DD">
              <w:rPr>
                <w:rFonts w:ascii="Roboto" w:eastAsia="Oswald" w:hAnsi="Roboto" w:cs="Oswald"/>
                <w:color w:val="FFD966"/>
              </w:rPr>
              <w:t>Room</w:t>
            </w:r>
          </w:p>
        </w:tc>
        <w:tc>
          <w:tcPr>
            <w:tcW w:w="1680" w:type="dxa"/>
            <w:shd w:val="clear" w:color="auto" w:fill="999999"/>
            <w:tcMar>
              <w:top w:w="100" w:type="dxa"/>
              <w:left w:w="100" w:type="dxa"/>
              <w:bottom w:w="100" w:type="dxa"/>
              <w:right w:w="100" w:type="dxa"/>
            </w:tcMar>
          </w:tcPr>
          <w:p w14:paraId="5D2BA261" w14:textId="77777777" w:rsidR="00AC3A0D" w:rsidRPr="00B855DD" w:rsidRDefault="00AC3A0D" w:rsidP="004E2D87">
            <w:pPr>
              <w:widowControl w:val="0"/>
              <w:pBdr>
                <w:top w:val="nil"/>
                <w:left w:val="nil"/>
                <w:bottom w:val="nil"/>
                <w:right w:val="nil"/>
                <w:between w:val="nil"/>
              </w:pBdr>
              <w:spacing w:line="240" w:lineRule="auto"/>
              <w:rPr>
                <w:rFonts w:ascii="Roboto" w:eastAsia="Oswald" w:hAnsi="Roboto" w:cs="Oswald"/>
                <w:color w:val="FFD966"/>
              </w:rPr>
            </w:pPr>
            <w:r w:rsidRPr="00B855DD">
              <w:rPr>
                <w:rFonts w:ascii="Roboto" w:eastAsia="Oswald" w:hAnsi="Roboto" w:cs="Oswald"/>
                <w:color w:val="FFD966"/>
              </w:rPr>
              <w:t>Capacity</w:t>
            </w:r>
          </w:p>
        </w:tc>
        <w:tc>
          <w:tcPr>
            <w:tcW w:w="1680" w:type="dxa"/>
            <w:shd w:val="clear" w:color="auto" w:fill="999999"/>
            <w:tcMar>
              <w:top w:w="100" w:type="dxa"/>
              <w:left w:w="100" w:type="dxa"/>
              <w:bottom w:w="100" w:type="dxa"/>
              <w:right w:w="100" w:type="dxa"/>
            </w:tcMar>
          </w:tcPr>
          <w:p w14:paraId="6E01464A" w14:textId="77777777" w:rsidR="00AC3A0D" w:rsidRPr="00B855DD" w:rsidRDefault="00AC3A0D" w:rsidP="004E2D87">
            <w:pPr>
              <w:widowControl w:val="0"/>
              <w:pBdr>
                <w:top w:val="nil"/>
                <w:left w:val="nil"/>
                <w:bottom w:val="nil"/>
                <w:right w:val="nil"/>
                <w:between w:val="nil"/>
              </w:pBdr>
              <w:spacing w:line="240" w:lineRule="auto"/>
              <w:rPr>
                <w:rFonts w:ascii="Roboto" w:eastAsia="Oswald" w:hAnsi="Roboto" w:cs="Oswald"/>
                <w:color w:val="FFD966"/>
              </w:rPr>
            </w:pPr>
            <w:r w:rsidRPr="00B855DD">
              <w:rPr>
                <w:rFonts w:ascii="Roboto" w:eastAsia="Oswald" w:hAnsi="Roboto" w:cs="Oswald"/>
                <w:color w:val="FFD966"/>
              </w:rPr>
              <w:t>Room</w:t>
            </w:r>
          </w:p>
        </w:tc>
        <w:tc>
          <w:tcPr>
            <w:tcW w:w="1680" w:type="dxa"/>
            <w:shd w:val="clear" w:color="auto" w:fill="999999"/>
            <w:tcMar>
              <w:top w:w="100" w:type="dxa"/>
              <w:left w:w="100" w:type="dxa"/>
              <w:bottom w:w="100" w:type="dxa"/>
              <w:right w:w="100" w:type="dxa"/>
            </w:tcMar>
          </w:tcPr>
          <w:p w14:paraId="41F28A08" w14:textId="77777777" w:rsidR="00AC3A0D" w:rsidRPr="00B855DD" w:rsidRDefault="00AC3A0D" w:rsidP="004E2D87">
            <w:pPr>
              <w:widowControl w:val="0"/>
              <w:pBdr>
                <w:top w:val="nil"/>
                <w:left w:val="nil"/>
                <w:bottom w:val="nil"/>
                <w:right w:val="nil"/>
                <w:between w:val="nil"/>
              </w:pBdr>
              <w:spacing w:line="240" w:lineRule="auto"/>
              <w:rPr>
                <w:rFonts w:ascii="Roboto" w:eastAsia="Oswald" w:hAnsi="Roboto" w:cs="Oswald"/>
                <w:color w:val="FFD966"/>
              </w:rPr>
            </w:pPr>
            <w:r w:rsidRPr="00B855DD">
              <w:rPr>
                <w:rFonts w:ascii="Roboto" w:eastAsia="Oswald" w:hAnsi="Roboto" w:cs="Oswald"/>
                <w:color w:val="FFD966"/>
              </w:rPr>
              <w:t>Capacity</w:t>
            </w:r>
          </w:p>
        </w:tc>
        <w:tc>
          <w:tcPr>
            <w:tcW w:w="1680" w:type="dxa"/>
            <w:shd w:val="clear" w:color="auto" w:fill="999999"/>
            <w:tcMar>
              <w:top w:w="100" w:type="dxa"/>
              <w:left w:w="100" w:type="dxa"/>
              <w:bottom w:w="100" w:type="dxa"/>
              <w:right w:w="100" w:type="dxa"/>
            </w:tcMar>
          </w:tcPr>
          <w:p w14:paraId="10A62635" w14:textId="77777777" w:rsidR="00AC3A0D" w:rsidRPr="00B855DD" w:rsidRDefault="00AC3A0D" w:rsidP="004E2D87">
            <w:pPr>
              <w:widowControl w:val="0"/>
              <w:pBdr>
                <w:top w:val="nil"/>
                <w:left w:val="nil"/>
                <w:bottom w:val="nil"/>
                <w:right w:val="nil"/>
                <w:between w:val="nil"/>
              </w:pBdr>
              <w:spacing w:line="240" w:lineRule="auto"/>
              <w:rPr>
                <w:rFonts w:ascii="Roboto" w:eastAsia="Oswald" w:hAnsi="Roboto" w:cs="Oswald"/>
                <w:color w:val="FFD966"/>
              </w:rPr>
            </w:pPr>
            <w:r w:rsidRPr="00B855DD">
              <w:rPr>
                <w:rFonts w:ascii="Roboto" w:eastAsia="Oswald" w:hAnsi="Roboto" w:cs="Oswald"/>
                <w:color w:val="FFD966"/>
              </w:rPr>
              <w:t>Room</w:t>
            </w:r>
          </w:p>
        </w:tc>
        <w:tc>
          <w:tcPr>
            <w:tcW w:w="1680" w:type="dxa"/>
            <w:shd w:val="clear" w:color="auto" w:fill="999999"/>
            <w:tcMar>
              <w:top w:w="100" w:type="dxa"/>
              <w:left w:w="100" w:type="dxa"/>
              <w:bottom w:w="100" w:type="dxa"/>
              <w:right w:w="100" w:type="dxa"/>
            </w:tcMar>
          </w:tcPr>
          <w:p w14:paraId="511475CD" w14:textId="77777777" w:rsidR="00AC3A0D" w:rsidRPr="00B855DD" w:rsidRDefault="00AC3A0D" w:rsidP="004E2D87">
            <w:pPr>
              <w:widowControl w:val="0"/>
              <w:pBdr>
                <w:top w:val="nil"/>
                <w:left w:val="nil"/>
                <w:bottom w:val="nil"/>
                <w:right w:val="nil"/>
                <w:between w:val="nil"/>
              </w:pBdr>
              <w:spacing w:line="240" w:lineRule="auto"/>
              <w:rPr>
                <w:rFonts w:ascii="Roboto" w:eastAsia="Oswald" w:hAnsi="Roboto" w:cs="Oswald"/>
                <w:color w:val="FFD966"/>
              </w:rPr>
            </w:pPr>
            <w:r w:rsidRPr="00B855DD">
              <w:rPr>
                <w:rFonts w:ascii="Roboto" w:eastAsia="Oswald" w:hAnsi="Roboto" w:cs="Oswald"/>
                <w:color w:val="FFD966"/>
              </w:rPr>
              <w:t>Capacity</w:t>
            </w:r>
          </w:p>
        </w:tc>
      </w:tr>
      <w:tr w:rsidR="00AC3A0D" w:rsidRPr="00B855DD" w14:paraId="14347E6C" w14:textId="77777777" w:rsidTr="004E2D87">
        <w:tc>
          <w:tcPr>
            <w:tcW w:w="1680" w:type="dxa"/>
            <w:shd w:val="clear" w:color="auto" w:fill="auto"/>
            <w:tcMar>
              <w:top w:w="100" w:type="dxa"/>
              <w:left w:w="100" w:type="dxa"/>
              <w:bottom w:w="100" w:type="dxa"/>
              <w:right w:w="100" w:type="dxa"/>
            </w:tcMar>
          </w:tcPr>
          <w:p w14:paraId="0162A638"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A101</w:t>
            </w:r>
          </w:p>
        </w:tc>
        <w:tc>
          <w:tcPr>
            <w:tcW w:w="1680" w:type="dxa"/>
            <w:shd w:val="clear" w:color="auto" w:fill="auto"/>
            <w:tcMar>
              <w:top w:w="100" w:type="dxa"/>
              <w:left w:w="100" w:type="dxa"/>
              <w:bottom w:w="100" w:type="dxa"/>
              <w:right w:w="100" w:type="dxa"/>
            </w:tcMar>
          </w:tcPr>
          <w:p w14:paraId="408F6991"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30</w:t>
            </w:r>
          </w:p>
        </w:tc>
        <w:tc>
          <w:tcPr>
            <w:tcW w:w="1680" w:type="dxa"/>
            <w:shd w:val="clear" w:color="auto" w:fill="auto"/>
            <w:tcMar>
              <w:top w:w="100" w:type="dxa"/>
              <w:left w:w="100" w:type="dxa"/>
              <w:bottom w:w="100" w:type="dxa"/>
              <w:right w:w="100" w:type="dxa"/>
            </w:tcMar>
          </w:tcPr>
          <w:p w14:paraId="58D1B47F"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A106</w:t>
            </w:r>
          </w:p>
        </w:tc>
        <w:tc>
          <w:tcPr>
            <w:tcW w:w="1680" w:type="dxa"/>
            <w:shd w:val="clear" w:color="auto" w:fill="auto"/>
            <w:tcMar>
              <w:top w:w="100" w:type="dxa"/>
              <w:left w:w="100" w:type="dxa"/>
              <w:bottom w:w="100" w:type="dxa"/>
              <w:right w:w="100" w:type="dxa"/>
            </w:tcMar>
          </w:tcPr>
          <w:p w14:paraId="000642C2"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60</w:t>
            </w:r>
          </w:p>
        </w:tc>
        <w:tc>
          <w:tcPr>
            <w:tcW w:w="1680" w:type="dxa"/>
            <w:shd w:val="clear" w:color="auto" w:fill="auto"/>
            <w:tcMar>
              <w:top w:w="100" w:type="dxa"/>
              <w:left w:w="100" w:type="dxa"/>
              <w:bottom w:w="100" w:type="dxa"/>
              <w:right w:w="100" w:type="dxa"/>
            </w:tcMar>
          </w:tcPr>
          <w:p w14:paraId="0B3BBF0F"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B104</w:t>
            </w:r>
          </w:p>
        </w:tc>
        <w:tc>
          <w:tcPr>
            <w:tcW w:w="1680" w:type="dxa"/>
            <w:shd w:val="clear" w:color="auto" w:fill="auto"/>
            <w:tcMar>
              <w:top w:w="100" w:type="dxa"/>
              <w:left w:w="100" w:type="dxa"/>
              <w:bottom w:w="100" w:type="dxa"/>
              <w:right w:w="100" w:type="dxa"/>
            </w:tcMar>
          </w:tcPr>
          <w:p w14:paraId="0E1D46DE"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85</w:t>
            </w:r>
          </w:p>
        </w:tc>
      </w:tr>
      <w:tr w:rsidR="00AC3A0D" w:rsidRPr="00B855DD" w14:paraId="0EB2FEA8" w14:textId="77777777" w:rsidTr="004E2D87">
        <w:tc>
          <w:tcPr>
            <w:tcW w:w="1680" w:type="dxa"/>
            <w:shd w:val="clear" w:color="auto" w:fill="auto"/>
            <w:tcMar>
              <w:top w:w="100" w:type="dxa"/>
              <w:left w:w="100" w:type="dxa"/>
              <w:bottom w:w="100" w:type="dxa"/>
              <w:right w:w="100" w:type="dxa"/>
            </w:tcMar>
          </w:tcPr>
          <w:p w14:paraId="3CE2B95D" w14:textId="77777777" w:rsidR="00AC3A0D" w:rsidRPr="00B855DD" w:rsidRDefault="00AC3A0D" w:rsidP="004E2D87">
            <w:pPr>
              <w:widowControl w:val="0"/>
              <w:spacing w:line="240" w:lineRule="auto"/>
              <w:rPr>
                <w:rFonts w:ascii="Roboto" w:eastAsia="Calibri" w:hAnsi="Roboto" w:cs="Calibri"/>
              </w:rPr>
            </w:pPr>
            <w:r w:rsidRPr="00B855DD">
              <w:rPr>
                <w:rFonts w:ascii="Roboto" w:eastAsia="Calibri" w:hAnsi="Roboto" w:cs="Calibri"/>
              </w:rPr>
              <w:t>A102</w:t>
            </w:r>
          </w:p>
        </w:tc>
        <w:tc>
          <w:tcPr>
            <w:tcW w:w="1680" w:type="dxa"/>
            <w:shd w:val="clear" w:color="auto" w:fill="auto"/>
            <w:tcMar>
              <w:top w:w="100" w:type="dxa"/>
              <w:left w:w="100" w:type="dxa"/>
              <w:bottom w:w="100" w:type="dxa"/>
              <w:right w:w="100" w:type="dxa"/>
            </w:tcMar>
          </w:tcPr>
          <w:p w14:paraId="60EDFB0B"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32</w:t>
            </w:r>
          </w:p>
        </w:tc>
        <w:tc>
          <w:tcPr>
            <w:tcW w:w="1680" w:type="dxa"/>
            <w:shd w:val="clear" w:color="auto" w:fill="auto"/>
            <w:tcMar>
              <w:top w:w="100" w:type="dxa"/>
              <w:left w:w="100" w:type="dxa"/>
              <w:bottom w:w="100" w:type="dxa"/>
              <w:right w:w="100" w:type="dxa"/>
            </w:tcMar>
          </w:tcPr>
          <w:p w14:paraId="24C4CFF5"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A107</w:t>
            </w:r>
          </w:p>
        </w:tc>
        <w:tc>
          <w:tcPr>
            <w:tcW w:w="1680" w:type="dxa"/>
            <w:shd w:val="clear" w:color="auto" w:fill="auto"/>
            <w:tcMar>
              <w:top w:w="100" w:type="dxa"/>
              <w:left w:w="100" w:type="dxa"/>
              <w:bottom w:w="100" w:type="dxa"/>
              <w:right w:w="100" w:type="dxa"/>
            </w:tcMar>
          </w:tcPr>
          <w:p w14:paraId="2D6AA041"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60</w:t>
            </w:r>
          </w:p>
        </w:tc>
        <w:tc>
          <w:tcPr>
            <w:tcW w:w="1680" w:type="dxa"/>
            <w:shd w:val="clear" w:color="auto" w:fill="auto"/>
            <w:tcMar>
              <w:top w:w="100" w:type="dxa"/>
              <w:left w:w="100" w:type="dxa"/>
              <w:bottom w:w="100" w:type="dxa"/>
              <w:right w:w="100" w:type="dxa"/>
            </w:tcMar>
          </w:tcPr>
          <w:p w14:paraId="6E92A491"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ZZ102</w:t>
            </w:r>
          </w:p>
        </w:tc>
        <w:tc>
          <w:tcPr>
            <w:tcW w:w="1680" w:type="dxa"/>
            <w:shd w:val="clear" w:color="auto" w:fill="auto"/>
            <w:tcMar>
              <w:top w:w="100" w:type="dxa"/>
              <w:left w:w="100" w:type="dxa"/>
              <w:bottom w:w="100" w:type="dxa"/>
              <w:right w:w="100" w:type="dxa"/>
            </w:tcMar>
          </w:tcPr>
          <w:p w14:paraId="0AC04F68"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90</w:t>
            </w:r>
          </w:p>
        </w:tc>
      </w:tr>
      <w:tr w:rsidR="00AC3A0D" w:rsidRPr="00B855DD" w14:paraId="5F6CDA5C" w14:textId="77777777" w:rsidTr="004E2D87">
        <w:tc>
          <w:tcPr>
            <w:tcW w:w="1680" w:type="dxa"/>
            <w:shd w:val="clear" w:color="auto" w:fill="auto"/>
            <w:tcMar>
              <w:top w:w="100" w:type="dxa"/>
              <w:left w:w="100" w:type="dxa"/>
              <w:bottom w:w="100" w:type="dxa"/>
              <w:right w:w="100" w:type="dxa"/>
            </w:tcMar>
          </w:tcPr>
          <w:p w14:paraId="03E03D84" w14:textId="77777777" w:rsidR="00AC3A0D" w:rsidRPr="00B855DD" w:rsidRDefault="00AC3A0D" w:rsidP="004E2D87">
            <w:pPr>
              <w:widowControl w:val="0"/>
              <w:spacing w:line="240" w:lineRule="auto"/>
              <w:rPr>
                <w:rFonts w:ascii="Roboto" w:eastAsia="Calibri" w:hAnsi="Roboto" w:cs="Calibri"/>
              </w:rPr>
            </w:pPr>
            <w:r w:rsidRPr="00B855DD">
              <w:rPr>
                <w:rFonts w:ascii="Roboto" w:eastAsia="Calibri" w:hAnsi="Roboto" w:cs="Calibri"/>
              </w:rPr>
              <w:t>A103</w:t>
            </w:r>
          </w:p>
        </w:tc>
        <w:tc>
          <w:tcPr>
            <w:tcW w:w="1680" w:type="dxa"/>
            <w:shd w:val="clear" w:color="auto" w:fill="auto"/>
            <w:tcMar>
              <w:top w:w="100" w:type="dxa"/>
              <w:left w:w="100" w:type="dxa"/>
              <w:bottom w:w="100" w:type="dxa"/>
              <w:right w:w="100" w:type="dxa"/>
            </w:tcMar>
          </w:tcPr>
          <w:p w14:paraId="4CA49332"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25</w:t>
            </w:r>
          </w:p>
        </w:tc>
        <w:tc>
          <w:tcPr>
            <w:tcW w:w="1680" w:type="dxa"/>
            <w:shd w:val="clear" w:color="auto" w:fill="auto"/>
            <w:tcMar>
              <w:top w:w="100" w:type="dxa"/>
              <w:left w:w="100" w:type="dxa"/>
              <w:bottom w:w="100" w:type="dxa"/>
              <w:right w:w="100" w:type="dxa"/>
            </w:tcMar>
          </w:tcPr>
          <w:p w14:paraId="60AFBF60"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C101</w:t>
            </w:r>
          </w:p>
        </w:tc>
        <w:tc>
          <w:tcPr>
            <w:tcW w:w="1680" w:type="dxa"/>
            <w:shd w:val="clear" w:color="auto" w:fill="auto"/>
            <w:tcMar>
              <w:top w:w="100" w:type="dxa"/>
              <w:left w:w="100" w:type="dxa"/>
              <w:bottom w:w="100" w:type="dxa"/>
              <w:right w:w="100" w:type="dxa"/>
            </w:tcMar>
          </w:tcPr>
          <w:p w14:paraId="514DBA63"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45</w:t>
            </w:r>
          </w:p>
        </w:tc>
        <w:tc>
          <w:tcPr>
            <w:tcW w:w="1680" w:type="dxa"/>
            <w:shd w:val="clear" w:color="auto" w:fill="auto"/>
            <w:tcMar>
              <w:top w:w="100" w:type="dxa"/>
              <w:left w:w="100" w:type="dxa"/>
              <w:bottom w:w="100" w:type="dxa"/>
              <w:right w:w="100" w:type="dxa"/>
            </w:tcMar>
          </w:tcPr>
          <w:p w14:paraId="2DF4531D"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Z105</w:t>
            </w:r>
          </w:p>
        </w:tc>
        <w:tc>
          <w:tcPr>
            <w:tcW w:w="1680" w:type="dxa"/>
            <w:shd w:val="clear" w:color="auto" w:fill="auto"/>
            <w:tcMar>
              <w:top w:w="100" w:type="dxa"/>
              <w:left w:w="100" w:type="dxa"/>
              <w:bottom w:w="100" w:type="dxa"/>
              <w:right w:w="100" w:type="dxa"/>
            </w:tcMar>
          </w:tcPr>
          <w:p w14:paraId="11254FA3"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90</w:t>
            </w:r>
          </w:p>
        </w:tc>
      </w:tr>
      <w:tr w:rsidR="00AC3A0D" w:rsidRPr="00B855DD" w14:paraId="1A65F6D2" w14:textId="77777777" w:rsidTr="004E2D87">
        <w:tc>
          <w:tcPr>
            <w:tcW w:w="1680" w:type="dxa"/>
            <w:shd w:val="clear" w:color="auto" w:fill="auto"/>
            <w:tcMar>
              <w:top w:w="100" w:type="dxa"/>
              <w:left w:w="100" w:type="dxa"/>
              <w:bottom w:w="100" w:type="dxa"/>
              <w:right w:w="100" w:type="dxa"/>
            </w:tcMar>
          </w:tcPr>
          <w:p w14:paraId="6E01D376" w14:textId="77777777" w:rsidR="00AC3A0D" w:rsidRPr="00B855DD" w:rsidRDefault="00AC3A0D" w:rsidP="004E2D87">
            <w:pPr>
              <w:widowControl w:val="0"/>
              <w:spacing w:line="240" w:lineRule="auto"/>
              <w:rPr>
                <w:rFonts w:ascii="Roboto" w:eastAsia="Calibri" w:hAnsi="Roboto" w:cs="Calibri"/>
              </w:rPr>
            </w:pPr>
            <w:r w:rsidRPr="00B855DD">
              <w:rPr>
                <w:rFonts w:ascii="Roboto" w:eastAsia="Calibri" w:hAnsi="Roboto" w:cs="Calibri"/>
              </w:rPr>
              <w:t>A104</w:t>
            </w:r>
          </w:p>
        </w:tc>
        <w:tc>
          <w:tcPr>
            <w:tcW w:w="1680" w:type="dxa"/>
            <w:shd w:val="clear" w:color="auto" w:fill="auto"/>
            <w:tcMar>
              <w:top w:w="100" w:type="dxa"/>
              <w:left w:w="100" w:type="dxa"/>
              <w:bottom w:w="100" w:type="dxa"/>
              <w:right w:w="100" w:type="dxa"/>
            </w:tcMar>
          </w:tcPr>
          <w:p w14:paraId="571A401D"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32</w:t>
            </w:r>
          </w:p>
        </w:tc>
        <w:tc>
          <w:tcPr>
            <w:tcW w:w="1680" w:type="dxa"/>
            <w:shd w:val="clear" w:color="auto" w:fill="auto"/>
            <w:tcMar>
              <w:top w:w="100" w:type="dxa"/>
              <w:left w:w="100" w:type="dxa"/>
              <w:bottom w:w="100" w:type="dxa"/>
              <w:right w:w="100" w:type="dxa"/>
            </w:tcMar>
          </w:tcPr>
          <w:p w14:paraId="251A8841"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C103</w:t>
            </w:r>
          </w:p>
        </w:tc>
        <w:tc>
          <w:tcPr>
            <w:tcW w:w="1680" w:type="dxa"/>
            <w:shd w:val="clear" w:color="auto" w:fill="auto"/>
            <w:tcMar>
              <w:top w:w="100" w:type="dxa"/>
              <w:left w:w="100" w:type="dxa"/>
              <w:bottom w:w="100" w:type="dxa"/>
              <w:right w:w="100" w:type="dxa"/>
            </w:tcMar>
          </w:tcPr>
          <w:p w14:paraId="05E9F8CA"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40</w:t>
            </w:r>
          </w:p>
        </w:tc>
        <w:tc>
          <w:tcPr>
            <w:tcW w:w="1680" w:type="dxa"/>
            <w:shd w:val="clear" w:color="auto" w:fill="auto"/>
            <w:tcMar>
              <w:top w:w="100" w:type="dxa"/>
              <w:left w:w="100" w:type="dxa"/>
              <w:bottom w:w="100" w:type="dxa"/>
              <w:right w:w="100" w:type="dxa"/>
            </w:tcMar>
          </w:tcPr>
          <w:p w14:paraId="7BFA0252"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Z107</w:t>
            </w:r>
          </w:p>
        </w:tc>
        <w:tc>
          <w:tcPr>
            <w:tcW w:w="1680" w:type="dxa"/>
            <w:shd w:val="clear" w:color="auto" w:fill="auto"/>
            <w:tcMar>
              <w:top w:w="100" w:type="dxa"/>
              <w:left w:w="100" w:type="dxa"/>
              <w:bottom w:w="100" w:type="dxa"/>
              <w:right w:w="100" w:type="dxa"/>
            </w:tcMar>
          </w:tcPr>
          <w:p w14:paraId="4137F2AF"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90</w:t>
            </w:r>
          </w:p>
        </w:tc>
      </w:tr>
      <w:tr w:rsidR="00AC3A0D" w:rsidRPr="00B855DD" w14:paraId="5F1E3BF1" w14:textId="77777777" w:rsidTr="004E2D87">
        <w:tc>
          <w:tcPr>
            <w:tcW w:w="1680" w:type="dxa"/>
            <w:shd w:val="clear" w:color="auto" w:fill="auto"/>
            <w:tcMar>
              <w:top w:w="100" w:type="dxa"/>
              <w:left w:w="100" w:type="dxa"/>
              <w:bottom w:w="100" w:type="dxa"/>
              <w:right w:w="100" w:type="dxa"/>
            </w:tcMar>
          </w:tcPr>
          <w:p w14:paraId="54BAA88F" w14:textId="77777777" w:rsidR="00AC3A0D" w:rsidRPr="00B855DD" w:rsidRDefault="00AC3A0D" w:rsidP="004E2D87">
            <w:pPr>
              <w:widowControl w:val="0"/>
              <w:spacing w:line="240" w:lineRule="auto"/>
              <w:rPr>
                <w:rFonts w:ascii="Roboto" w:eastAsia="Calibri" w:hAnsi="Roboto" w:cs="Calibri"/>
              </w:rPr>
            </w:pPr>
            <w:r w:rsidRPr="00B855DD">
              <w:rPr>
                <w:rFonts w:ascii="Roboto" w:eastAsia="Calibri" w:hAnsi="Roboto" w:cs="Calibri"/>
              </w:rPr>
              <w:t>B101</w:t>
            </w:r>
          </w:p>
        </w:tc>
        <w:tc>
          <w:tcPr>
            <w:tcW w:w="1680" w:type="dxa"/>
            <w:shd w:val="clear" w:color="auto" w:fill="auto"/>
            <w:tcMar>
              <w:top w:w="100" w:type="dxa"/>
              <w:left w:w="100" w:type="dxa"/>
              <w:bottom w:w="100" w:type="dxa"/>
              <w:right w:w="100" w:type="dxa"/>
            </w:tcMar>
          </w:tcPr>
          <w:p w14:paraId="17E160BA"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30</w:t>
            </w:r>
          </w:p>
        </w:tc>
        <w:tc>
          <w:tcPr>
            <w:tcW w:w="1680" w:type="dxa"/>
            <w:shd w:val="clear" w:color="auto" w:fill="auto"/>
            <w:tcMar>
              <w:top w:w="100" w:type="dxa"/>
              <w:left w:w="100" w:type="dxa"/>
              <w:bottom w:w="100" w:type="dxa"/>
              <w:right w:w="100" w:type="dxa"/>
            </w:tcMar>
          </w:tcPr>
          <w:p w14:paraId="3C486CD4"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D104</w:t>
            </w:r>
          </w:p>
        </w:tc>
        <w:tc>
          <w:tcPr>
            <w:tcW w:w="1680" w:type="dxa"/>
            <w:shd w:val="clear" w:color="auto" w:fill="auto"/>
            <w:tcMar>
              <w:top w:w="100" w:type="dxa"/>
              <w:left w:w="100" w:type="dxa"/>
              <w:bottom w:w="100" w:type="dxa"/>
              <w:right w:w="100" w:type="dxa"/>
            </w:tcMar>
          </w:tcPr>
          <w:p w14:paraId="4183CFC4"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60</w:t>
            </w:r>
          </w:p>
        </w:tc>
        <w:tc>
          <w:tcPr>
            <w:tcW w:w="1680" w:type="dxa"/>
            <w:shd w:val="clear" w:color="auto" w:fill="auto"/>
            <w:tcMar>
              <w:top w:w="100" w:type="dxa"/>
              <w:left w:w="100" w:type="dxa"/>
              <w:bottom w:w="100" w:type="dxa"/>
              <w:right w:w="100" w:type="dxa"/>
            </w:tcMar>
          </w:tcPr>
          <w:p w14:paraId="78C6685E"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p>
        </w:tc>
        <w:tc>
          <w:tcPr>
            <w:tcW w:w="1680" w:type="dxa"/>
            <w:shd w:val="clear" w:color="auto" w:fill="auto"/>
            <w:tcMar>
              <w:top w:w="100" w:type="dxa"/>
              <w:left w:w="100" w:type="dxa"/>
              <w:bottom w:w="100" w:type="dxa"/>
              <w:right w:w="100" w:type="dxa"/>
            </w:tcMar>
          </w:tcPr>
          <w:p w14:paraId="6E9EDA01"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p>
        </w:tc>
      </w:tr>
      <w:tr w:rsidR="00AC3A0D" w:rsidRPr="00B855DD" w14:paraId="7FF2E7D3" w14:textId="77777777" w:rsidTr="004E2D87">
        <w:tc>
          <w:tcPr>
            <w:tcW w:w="1680" w:type="dxa"/>
            <w:shd w:val="clear" w:color="auto" w:fill="auto"/>
            <w:tcMar>
              <w:top w:w="100" w:type="dxa"/>
              <w:left w:w="100" w:type="dxa"/>
              <w:bottom w:w="100" w:type="dxa"/>
              <w:right w:w="100" w:type="dxa"/>
            </w:tcMar>
          </w:tcPr>
          <w:p w14:paraId="25EE75D4" w14:textId="77777777" w:rsidR="00AC3A0D" w:rsidRPr="00B855DD" w:rsidRDefault="00AC3A0D" w:rsidP="004E2D87">
            <w:pPr>
              <w:widowControl w:val="0"/>
              <w:spacing w:line="240" w:lineRule="auto"/>
              <w:rPr>
                <w:rFonts w:ascii="Roboto" w:eastAsia="Calibri" w:hAnsi="Roboto" w:cs="Calibri"/>
              </w:rPr>
            </w:pPr>
            <w:r w:rsidRPr="00B855DD">
              <w:rPr>
                <w:rFonts w:ascii="Roboto" w:eastAsia="Calibri" w:hAnsi="Roboto" w:cs="Calibri"/>
              </w:rPr>
              <w:t>B102</w:t>
            </w:r>
          </w:p>
        </w:tc>
        <w:tc>
          <w:tcPr>
            <w:tcW w:w="1680" w:type="dxa"/>
            <w:shd w:val="clear" w:color="auto" w:fill="auto"/>
            <w:tcMar>
              <w:top w:w="100" w:type="dxa"/>
              <w:left w:w="100" w:type="dxa"/>
              <w:bottom w:w="100" w:type="dxa"/>
              <w:right w:w="100" w:type="dxa"/>
            </w:tcMar>
          </w:tcPr>
          <w:p w14:paraId="482B015C"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35</w:t>
            </w:r>
          </w:p>
        </w:tc>
        <w:tc>
          <w:tcPr>
            <w:tcW w:w="1680" w:type="dxa"/>
            <w:shd w:val="clear" w:color="auto" w:fill="auto"/>
            <w:tcMar>
              <w:top w:w="100" w:type="dxa"/>
              <w:left w:w="100" w:type="dxa"/>
              <w:bottom w:w="100" w:type="dxa"/>
              <w:right w:w="100" w:type="dxa"/>
            </w:tcMar>
          </w:tcPr>
          <w:p w14:paraId="34DFFADE"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p>
        </w:tc>
        <w:tc>
          <w:tcPr>
            <w:tcW w:w="1680" w:type="dxa"/>
            <w:shd w:val="clear" w:color="auto" w:fill="auto"/>
            <w:tcMar>
              <w:top w:w="100" w:type="dxa"/>
              <w:left w:w="100" w:type="dxa"/>
              <w:bottom w:w="100" w:type="dxa"/>
              <w:right w:w="100" w:type="dxa"/>
            </w:tcMar>
          </w:tcPr>
          <w:p w14:paraId="0FA7E554"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p>
        </w:tc>
        <w:tc>
          <w:tcPr>
            <w:tcW w:w="1680" w:type="dxa"/>
            <w:shd w:val="clear" w:color="auto" w:fill="auto"/>
            <w:tcMar>
              <w:top w:w="100" w:type="dxa"/>
              <w:left w:w="100" w:type="dxa"/>
              <w:bottom w:w="100" w:type="dxa"/>
              <w:right w:w="100" w:type="dxa"/>
            </w:tcMar>
          </w:tcPr>
          <w:p w14:paraId="3715705A"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p>
        </w:tc>
        <w:tc>
          <w:tcPr>
            <w:tcW w:w="1680" w:type="dxa"/>
            <w:shd w:val="clear" w:color="auto" w:fill="auto"/>
            <w:tcMar>
              <w:top w:w="100" w:type="dxa"/>
              <w:left w:w="100" w:type="dxa"/>
              <w:bottom w:w="100" w:type="dxa"/>
              <w:right w:w="100" w:type="dxa"/>
            </w:tcMar>
          </w:tcPr>
          <w:p w14:paraId="4C84064F"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p>
        </w:tc>
      </w:tr>
      <w:tr w:rsidR="00AC3A0D" w:rsidRPr="00B855DD" w14:paraId="16ED4D02" w14:textId="77777777" w:rsidTr="004E2D87">
        <w:tc>
          <w:tcPr>
            <w:tcW w:w="1680" w:type="dxa"/>
            <w:shd w:val="clear" w:color="auto" w:fill="auto"/>
            <w:tcMar>
              <w:top w:w="100" w:type="dxa"/>
              <w:left w:w="100" w:type="dxa"/>
              <w:bottom w:w="100" w:type="dxa"/>
              <w:right w:w="100" w:type="dxa"/>
            </w:tcMar>
          </w:tcPr>
          <w:p w14:paraId="24B495C5" w14:textId="77777777" w:rsidR="00AC3A0D" w:rsidRPr="00B855DD" w:rsidRDefault="00AC3A0D" w:rsidP="004E2D87">
            <w:pPr>
              <w:widowControl w:val="0"/>
              <w:spacing w:line="240" w:lineRule="auto"/>
              <w:rPr>
                <w:rFonts w:ascii="Roboto" w:eastAsia="Calibri" w:hAnsi="Roboto" w:cs="Calibri"/>
              </w:rPr>
            </w:pPr>
            <w:r w:rsidRPr="00B855DD">
              <w:rPr>
                <w:rFonts w:ascii="Roboto" w:eastAsia="Calibri" w:hAnsi="Roboto" w:cs="Calibri"/>
              </w:rPr>
              <w:t>B103</w:t>
            </w:r>
          </w:p>
        </w:tc>
        <w:tc>
          <w:tcPr>
            <w:tcW w:w="1680" w:type="dxa"/>
            <w:shd w:val="clear" w:color="auto" w:fill="auto"/>
            <w:tcMar>
              <w:top w:w="100" w:type="dxa"/>
              <w:left w:w="100" w:type="dxa"/>
              <w:bottom w:w="100" w:type="dxa"/>
              <w:right w:w="100" w:type="dxa"/>
            </w:tcMar>
          </w:tcPr>
          <w:p w14:paraId="3EE273D1"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r w:rsidRPr="00B855DD">
              <w:rPr>
                <w:rFonts w:ascii="Roboto" w:eastAsia="Calibri" w:hAnsi="Roboto" w:cs="Calibri"/>
              </w:rPr>
              <w:t>35</w:t>
            </w:r>
          </w:p>
        </w:tc>
        <w:tc>
          <w:tcPr>
            <w:tcW w:w="1680" w:type="dxa"/>
            <w:shd w:val="clear" w:color="auto" w:fill="auto"/>
            <w:tcMar>
              <w:top w:w="100" w:type="dxa"/>
              <w:left w:w="100" w:type="dxa"/>
              <w:bottom w:w="100" w:type="dxa"/>
              <w:right w:w="100" w:type="dxa"/>
            </w:tcMar>
          </w:tcPr>
          <w:p w14:paraId="1081FD2F"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p>
        </w:tc>
        <w:tc>
          <w:tcPr>
            <w:tcW w:w="1680" w:type="dxa"/>
            <w:shd w:val="clear" w:color="auto" w:fill="auto"/>
            <w:tcMar>
              <w:top w:w="100" w:type="dxa"/>
              <w:left w:w="100" w:type="dxa"/>
              <w:bottom w:w="100" w:type="dxa"/>
              <w:right w:w="100" w:type="dxa"/>
            </w:tcMar>
          </w:tcPr>
          <w:p w14:paraId="65DAA8E6"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p>
        </w:tc>
        <w:tc>
          <w:tcPr>
            <w:tcW w:w="1680" w:type="dxa"/>
            <w:shd w:val="clear" w:color="auto" w:fill="auto"/>
            <w:tcMar>
              <w:top w:w="100" w:type="dxa"/>
              <w:left w:w="100" w:type="dxa"/>
              <w:bottom w:w="100" w:type="dxa"/>
              <w:right w:w="100" w:type="dxa"/>
            </w:tcMar>
          </w:tcPr>
          <w:p w14:paraId="108E5B92"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p>
        </w:tc>
        <w:tc>
          <w:tcPr>
            <w:tcW w:w="1680" w:type="dxa"/>
            <w:shd w:val="clear" w:color="auto" w:fill="auto"/>
            <w:tcMar>
              <w:top w:w="100" w:type="dxa"/>
              <w:left w:w="100" w:type="dxa"/>
              <w:bottom w:w="100" w:type="dxa"/>
              <w:right w:w="100" w:type="dxa"/>
            </w:tcMar>
          </w:tcPr>
          <w:p w14:paraId="405BA59D" w14:textId="77777777" w:rsidR="00AC3A0D" w:rsidRPr="00B855DD" w:rsidRDefault="00AC3A0D" w:rsidP="004E2D87">
            <w:pPr>
              <w:widowControl w:val="0"/>
              <w:pBdr>
                <w:top w:val="nil"/>
                <w:left w:val="nil"/>
                <w:bottom w:val="nil"/>
                <w:right w:val="nil"/>
                <w:between w:val="nil"/>
              </w:pBdr>
              <w:spacing w:line="240" w:lineRule="auto"/>
              <w:rPr>
                <w:rFonts w:ascii="Roboto" w:eastAsia="Calibri" w:hAnsi="Roboto" w:cs="Calibri"/>
              </w:rPr>
            </w:pPr>
          </w:p>
        </w:tc>
      </w:tr>
    </w:tbl>
    <w:p w14:paraId="28AFF874" w14:textId="77777777" w:rsidR="00AC3A0D" w:rsidRPr="00B855DD" w:rsidRDefault="00AC3A0D" w:rsidP="00AC3A0D">
      <w:pPr>
        <w:rPr>
          <w:rFonts w:ascii="Roboto" w:eastAsia="Times New Roman" w:hAnsi="Roboto" w:cs="Times New Roman"/>
        </w:rPr>
      </w:pPr>
    </w:p>
    <w:p w14:paraId="01DB52DC" w14:textId="77777777" w:rsidR="00AC3A0D" w:rsidRPr="00B855DD" w:rsidRDefault="00AC3A0D" w:rsidP="00AC3A0D">
      <w:pPr>
        <w:rPr>
          <w:rFonts w:ascii="Roboto" w:eastAsia="Times New Roman" w:hAnsi="Roboto" w:cs="Times New Roman"/>
        </w:rPr>
      </w:pPr>
    </w:p>
    <w:p w14:paraId="560677CB" w14:textId="77777777" w:rsidR="00AC3A0D" w:rsidRPr="00B855DD" w:rsidRDefault="00AC3A0D" w:rsidP="00AC3A0D">
      <w:pPr>
        <w:rPr>
          <w:rFonts w:ascii="Roboto" w:eastAsia="Times New Roman" w:hAnsi="Roboto" w:cs="Times New Roman"/>
          <w:b/>
        </w:rPr>
      </w:pPr>
      <w:r w:rsidRPr="00B855DD">
        <w:rPr>
          <w:rFonts w:ascii="Roboto" w:eastAsia="Calibri" w:hAnsi="Roboto" w:cs="Calibri"/>
          <w:b/>
          <w:color w:val="CC0000"/>
          <w:u w:val="single"/>
        </w:rPr>
        <w:lastRenderedPageBreak/>
        <w:t>Facility</w:t>
      </w:r>
    </w:p>
    <w:p w14:paraId="512E9797" w14:textId="77777777" w:rsidR="00AC3A0D" w:rsidRPr="00B855DD" w:rsidRDefault="00AC3A0D" w:rsidP="00AC3A0D">
      <w:pPr>
        <w:rPr>
          <w:rFonts w:ascii="Roboto" w:eastAsia="Calibri" w:hAnsi="Roboto" w:cs="Calibri"/>
        </w:rPr>
      </w:pPr>
      <w:r w:rsidRPr="00B855DD">
        <w:rPr>
          <w:rFonts w:ascii="Roboto" w:eastAsia="Calibri" w:hAnsi="Roboto" w:cs="Calibri"/>
        </w:rPr>
        <w:t xml:space="preserve">Lastly, the location of choice for the event will be </w:t>
      </w:r>
      <w:proofErr w:type="spellStart"/>
      <w:r w:rsidRPr="00B855DD">
        <w:rPr>
          <w:rFonts w:ascii="Roboto" w:eastAsia="Calibri" w:hAnsi="Roboto" w:cs="Calibri"/>
        </w:rPr>
        <w:t>Umrath</w:t>
      </w:r>
      <w:proofErr w:type="spellEnd"/>
      <w:r w:rsidRPr="00B855DD">
        <w:rPr>
          <w:rFonts w:ascii="Roboto" w:eastAsia="Calibri" w:hAnsi="Roboto" w:cs="Calibri"/>
        </w:rPr>
        <w:t xml:space="preserve"> Lounge.</w:t>
      </w:r>
    </w:p>
    <w:p w14:paraId="037A5B78" w14:textId="77777777" w:rsidR="00AC3A0D" w:rsidRPr="00B855DD" w:rsidRDefault="00AC3A0D" w:rsidP="00AC3A0D">
      <w:pPr>
        <w:rPr>
          <w:rFonts w:ascii="Roboto" w:eastAsia="Calibri" w:hAnsi="Roboto" w:cs="Calibri"/>
        </w:rPr>
      </w:pPr>
      <w:hyperlink r:id="rId9">
        <w:proofErr w:type="spellStart"/>
        <w:r w:rsidRPr="00B855DD">
          <w:rPr>
            <w:rFonts w:ascii="Roboto" w:eastAsia="Calibri" w:hAnsi="Roboto" w:cs="Calibri"/>
            <w:color w:val="1155CC"/>
            <w:u w:val="single"/>
          </w:rPr>
          <w:t>Umrath</w:t>
        </w:r>
        <w:proofErr w:type="spellEnd"/>
        <w:r w:rsidRPr="00B855DD">
          <w:rPr>
            <w:rFonts w:ascii="Roboto" w:eastAsia="Calibri" w:hAnsi="Roboto" w:cs="Calibri"/>
            <w:color w:val="1155CC"/>
            <w:u w:val="single"/>
          </w:rPr>
          <w:t xml:space="preserve"> Lounge</w:t>
        </w:r>
      </w:hyperlink>
      <w:r w:rsidRPr="00B855DD">
        <w:rPr>
          <w:rFonts w:ascii="Roboto" w:eastAsia="Calibri" w:hAnsi="Roboto" w:cs="Calibri"/>
        </w:rPr>
        <w:t xml:space="preserve">- carries a cost of $125. </w:t>
      </w:r>
      <w:proofErr w:type="gramStart"/>
      <w:r w:rsidRPr="00B855DD">
        <w:rPr>
          <w:rFonts w:ascii="Roboto" w:eastAsia="Calibri" w:hAnsi="Roboto" w:cs="Calibri"/>
        </w:rPr>
        <w:t>Location</w:t>
      </w:r>
      <w:proofErr w:type="gramEnd"/>
      <w:r w:rsidRPr="00B855DD">
        <w:rPr>
          <w:rFonts w:ascii="Roboto" w:eastAsia="Calibri" w:hAnsi="Roboto" w:cs="Calibri"/>
        </w:rPr>
        <w:t xml:space="preserve"> is a courtyard away from our main student </w:t>
      </w:r>
      <w:proofErr w:type="gramStart"/>
      <w:r w:rsidRPr="00B855DD">
        <w:rPr>
          <w:rFonts w:ascii="Roboto" w:eastAsia="Calibri" w:hAnsi="Roboto" w:cs="Calibri"/>
        </w:rPr>
        <w:t>center, but</w:t>
      </w:r>
      <w:proofErr w:type="gramEnd"/>
      <w:r w:rsidRPr="00B855DD">
        <w:rPr>
          <w:rFonts w:ascii="Roboto" w:eastAsia="Calibri" w:hAnsi="Roboto" w:cs="Calibri"/>
        </w:rPr>
        <w:t xml:space="preserve"> recognized as a very formal space.</w:t>
      </w:r>
    </w:p>
    <w:p w14:paraId="0813B562" w14:textId="77777777" w:rsidR="00AC3A0D" w:rsidRPr="00B855DD" w:rsidRDefault="00AC3A0D" w:rsidP="00AC3A0D">
      <w:pPr>
        <w:rPr>
          <w:rFonts w:ascii="Roboto" w:eastAsia="Calibri" w:hAnsi="Roboto" w:cs="Calibri"/>
        </w:rPr>
      </w:pPr>
    </w:p>
    <w:p w14:paraId="77221936" w14:textId="77777777" w:rsidR="00AC3A0D" w:rsidRPr="00B855DD" w:rsidRDefault="00AC3A0D" w:rsidP="00AC3A0D">
      <w:pPr>
        <w:rPr>
          <w:rFonts w:ascii="Roboto" w:hAnsi="Roboto"/>
        </w:rPr>
      </w:pPr>
    </w:p>
    <w:p w14:paraId="722E17B0" w14:textId="77777777" w:rsidR="00AC3A0D" w:rsidRPr="00B855DD" w:rsidRDefault="00AC3A0D" w:rsidP="00AC3A0D">
      <w:pPr>
        <w:rPr>
          <w:rFonts w:ascii="Roboto" w:hAnsi="Roboto"/>
        </w:rPr>
      </w:pPr>
      <w:r w:rsidRPr="00B855DD">
        <w:rPr>
          <w:rFonts w:ascii="Roboto" w:eastAsia="Calibri" w:hAnsi="Roboto" w:cs="Calibri"/>
          <w:b/>
          <w:color w:val="CC0000"/>
          <w:u w:val="single"/>
        </w:rPr>
        <w:t>Other Considerations and additions that can be added as applicable:</w:t>
      </w:r>
    </w:p>
    <w:p w14:paraId="6D4FAA81" w14:textId="77777777" w:rsidR="00AC3A0D" w:rsidRPr="00B855DD" w:rsidRDefault="00AC3A0D" w:rsidP="00AC3A0D">
      <w:pPr>
        <w:numPr>
          <w:ilvl w:val="0"/>
          <w:numId w:val="2"/>
        </w:numPr>
        <w:rPr>
          <w:rFonts w:ascii="Roboto" w:eastAsia="Calibri" w:hAnsi="Roboto" w:cs="Calibri"/>
        </w:rPr>
      </w:pPr>
      <w:r w:rsidRPr="00B855DD">
        <w:rPr>
          <w:rFonts w:ascii="Roboto" w:eastAsia="Calibri" w:hAnsi="Roboto" w:cs="Calibri"/>
        </w:rPr>
        <w:t>Provide a map of city/</w:t>
      </w:r>
      <w:proofErr w:type="gramStart"/>
      <w:r w:rsidRPr="00B855DD">
        <w:rPr>
          <w:rFonts w:ascii="Roboto" w:eastAsia="Calibri" w:hAnsi="Roboto" w:cs="Calibri"/>
        </w:rPr>
        <w:t>area</w:t>
      </w:r>
      <w:proofErr w:type="gramEnd"/>
    </w:p>
    <w:p w14:paraId="244D028A" w14:textId="77777777" w:rsidR="00AC3A0D" w:rsidRPr="00B855DD" w:rsidRDefault="00AC3A0D" w:rsidP="00AC3A0D">
      <w:pPr>
        <w:numPr>
          <w:ilvl w:val="0"/>
          <w:numId w:val="2"/>
        </w:numPr>
        <w:rPr>
          <w:rFonts w:ascii="Roboto" w:eastAsia="Calibri" w:hAnsi="Roboto" w:cs="Calibri"/>
        </w:rPr>
      </w:pPr>
      <w:r w:rsidRPr="00B855DD">
        <w:rPr>
          <w:rFonts w:ascii="Roboto" w:eastAsia="Calibri" w:hAnsi="Roboto" w:cs="Calibri"/>
        </w:rPr>
        <w:t xml:space="preserve">Provide a map (or link) of campus map with proposed areas </w:t>
      </w:r>
      <w:proofErr w:type="gramStart"/>
      <w:r w:rsidRPr="00B855DD">
        <w:rPr>
          <w:rFonts w:ascii="Roboto" w:eastAsia="Calibri" w:hAnsi="Roboto" w:cs="Calibri"/>
        </w:rPr>
        <w:t>highlighted</w:t>
      </w:r>
      <w:proofErr w:type="gramEnd"/>
    </w:p>
    <w:p w14:paraId="39671C5C" w14:textId="77777777" w:rsidR="00AC3A0D" w:rsidRPr="00B855DD" w:rsidRDefault="00AC3A0D" w:rsidP="00AC3A0D">
      <w:pPr>
        <w:numPr>
          <w:ilvl w:val="0"/>
          <w:numId w:val="2"/>
        </w:numPr>
        <w:rPr>
          <w:rFonts w:ascii="Roboto" w:eastAsia="Calibri" w:hAnsi="Roboto" w:cs="Calibri"/>
        </w:rPr>
      </w:pPr>
      <w:r w:rsidRPr="00B855DD">
        <w:rPr>
          <w:rFonts w:ascii="Roboto" w:eastAsia="Calibri" w:hAnsi="Roboto" w:cs="Calibri"/>
        </w:rPr>
        <w:t xml:space="preserve">Provide a list of nonprofits / community </w:t>
      </w:r>
      <w:proofErr w:type="gramStart"/>
      <w:r w:rsidRPr="00B855DD">
        <w:rPr>
          <w:rFonts w:ascii="Roboto" w:eastAsia="Calibri" w:hAnsi="Roboto" w:cs="Calibri"/>
        </w:rPr>
        <w:t>partners</w:t>
      </w:r>
      <w:proofErr w:type="gramEnd"/>
    </w:p>
    <w:p w14:paraId="12785EF5" w14:textId="77777777" w:rsidR="005437AC" w:rsidRDefault="005437AC"/>
    <w:sectPr w:rsidR="005437AC" w:rsidSect="00AC3A0D">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Oswald">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F80"/>
    <w:multiLevelType w:val="multilevel"/>
    <w:tmpl w:val="BB9612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5E9007DD"/>
    <w:multiLevelType w:val="multilevel"/>
    <w:tmpl w:val="A0462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63681419">
    <w:abstractNumId w:val="0"/>
  </w:num>
  <w:num w:numId="2" w16cid:durableId="1517961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0D"/>
    <w:rsid w:val="005437AC"/>
    <w:rsid w:val="00575704"/>
    <w:rsid w:val="00AC3A0D"/>
    <w:rsid w:val="00C223FD"/>
    <w:rsid w:val="00D45CB3"/>
    <w:rsid w:val="00E1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E03F"/>
  <w15:chartTrackingRefBased/>
  <w15:docId w15:val="{EF756C8D-D1B3-4F71-9310-6715F69C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A0D"/>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AC3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A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A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A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A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A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A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A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A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A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A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A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A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A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A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A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A0D"/>
    <w:rPr>
      <w:rFonts w:eastAsiaTheme="majorEastAsia" w:cstheme="majorBidi"/>
      <w:color w:val="272727" w:themeColor="text1" w:themeTint="D8"/>
    </w:rPr>
  </w:style>
  <w:style w:type="paragraph" w:styleId="Title">
    <w:name w:val="Title"/>
    <w:basedOn w:val="Normal"/>
    <w:next w:val="Normal"/>
    <w:link w:val="TitleChar"/>
    <w:uiPriority w:val="10"/>
    <w:qFormat/>
    <w:rsid w:val="00AC3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A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A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A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A0D"/>
    <w:pPr>
      <w:spacing w:before="160"/>
      <w:jc w:val="center"/>
    </w:pPr>
    <w:rPr>
      <w:i/>
      <w:iCs/>
      <w:color w:val="404040" w:themeColor="text1" w:themeTint="BF"/>
    </w:rPr>
  </w:style>
  <w:style w:type="character" w:customStyle="1" w:styleId="QuoteChar">
    <w:name w:val="Quote Char"/>
    <w:basedOn w:val="DefaultParagraphFont"/>
    <w:link w:val="Quote"/>
    <w:uiPriority w:val="29"/>
    <w:rsid w:val="00AC3A0D"/>
    <w:rPr>
      <w:i/>
      <w:iCs/>
      <w:color w:val="404040" w:themeColor="text1" w:themeTint="BF"/>
    </w:rPr>
  </w:style>
  <w:style w:type="paragraph" w:styleId="ListParagraph">
    <w:name w:val="List Paragraph"/>
    <w:basedOn w:val="Normal"/>
    <w:uiPriority w:val="34"/>
    <w:qFormat/>
    <w:rsid w:val="00AC3A0D"/>
    <w:pPr>
      <w:ind w:left="720"/>
      <w:contextualSpacing/>
    </w:pPr>
  </w:style>
  <w:style w:type="character" w:styleId="IntenseEmphasis">
    <w:name w:val="Intense Emphasis"/>
    <w:basedOn w:val="DefaultParagraphFont"/>
    <w:uiPriority w:val="21"/>
    <w:qFormat/>
    <w:rsid w:val="00AC3A0D"/>
    <w:rPr>
      <w:i/>
      <w:iCs/>
      <w:color w:val="0F4761" w:themeColor="accent1" w:themeShade="BF"/>
    </w:rPr>
  </w:style>
  <w:style w:type="paragraph" w:styleId="IntenseQuote">
    <w:name w:val="Intense Quote"/>
    <w:basedOn w:val="Normal"/>
    <w:next w:val="Normal"/>
    <w:link w:val="IntenseQuoteChar"/>
    <w:uiPriority w:val="30"/>
    <w:qFormat/>
    <w:rsid w:val="00AC3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A0D"/>
    <w:rPr>
      <w:i/>
      <w:iCs/>
      <w:color w:val="0F4761" w:themeColor="accent1" w:themeShade="BF"/>
    </w:rPr>
  </w:style>
  <w:style w:type="character" w:styleId="IntenseReference">
    <w:name w:val="Intense Reference"/>
    <w:basedOn w:val="DefaultParagraphFont"/>
    <w:uiPriority w:val="32"/>
    <w:qFormat/>
    <w:rsid w:val="00AC3A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rostlouis.org/" TargetMode="External"/><Relationship Id="rId3" Type="http://schemas.openxmlformats.org/officeDocument/2006/relationships/settings" Target="settings.xml"/><Relationship Id="rId7" Type="http://schemas.openxmlformats.org/officeDocument/2006/relationships/hyperlink" Target="http://visittheloop.com/expl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deer@hostcampus.edu" TargetMode="External"/><Relationship Id="rId11" Type="http://schemas.openxmlformats.org/officeDocument/2006/relationships/theme" Target="theme/theme1.xml"/><Relationship Id="rId5" Type="http://schemas.openxmlformats.org/officeDocument/2006/relationships/hyperlink" Target="mailto:Johndoe@hostcampu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ventmanagement.wustl.edu/items/umrath-lou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1665</Words>
  <Characters>9494</Characters>
  <Application>Microsoft Office Word</Application>
  <DocSecurity>0</DocSecurity>
  <Lines>79</Lines>
  <Paragraphs>22</Paragraphs>
  <ScaleCrop>false</ScaleCrop>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Vielhaber</dc:creator>
  <cp:keywords/>
  <dc:description/>
  <cp:lastModifiedBy>Heidi Vielhaber</cp:lastModifiedBy>
  <cp:revision>1</cp:revision>
  <dcterms:created xsi:type="dcterms:W3CDTF">2024-05-19T20:06:00Z</dcterms:created>
  <dcterms:modified xsi:type="dcterms:W3CDTF">2024-05-19T20:06:00Z</dcterms:modified>
</cp:coreProperties>
</file>